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8F86E" w14:textId="77777777" w:rsidR="00100B98" w:rsidRDefault="00013326">
      <w:pPr>
        <w:jc w:val="center"/>
        <w:outlineLvl w:val="0"/>
        <w:rPr>
          <w:b/>
          <w:bCs/>
          <w:sz w:val="32"/>
        </w:rPr>
      </w:pPr>
      <w:r>
        <w:rPr>
          <w:rFonts w:hint="eastAsia"/>
          <w:b/>
          <w:bCs/>
          <w:sz w:val="32"/>
        </w:rPr>
        <w:t>行业标准《洗衣片》编制说明</w:t>
      </w:r>
    </w:p>
    <w:p w14:paraId="27DF7F69" w14:textId="77777777" w:rsidR="00100B98" w:rsidRDefault="00013326">
      <w:pPr>
        <w:pStyle w:val="ab"/>
        <w:spacing w:before="0" w:line="240" w:lineRule="auto"/>
        <w:outlineLvl w:val="0"/>
        <w:rPr>
          <w:kern w:val="2"/>
          <w:szCs w:val="24"/>
        </w:rPr>
      </w:pPr>
      <w:r>
        <w:rPr>
          <w:rFonts w:hint="eastAsia"/>
          <w:kern w:val="2"/>
          <w:szCs w:val="24"/>
        </w:rPr>
        <w:t>（征求意见稿）</w:t>
      </w:r>
    </w:p>
    <w:p w14:paraId="4427A4C1" w14:textId="77777777" w:rsidR="00100B98" w:rsidRDefault="00013326">
      <w:pPr>
        <w:spacing w:line="360" w:lineRule="auto"/>
        <w:outlineLvl w:val="0"/>
        <w:rPr>
          <w:b/>
          <w:szCs w:val="21"/>
        </w:rPr>
      </w:pPr>
      <w:r>
        <w:rPr>
          <w:rFonts w:hint="eastAsia"/>
          <w:b/>
          <w:szCs w:val="21"/>
        </w:rPr>
        <w:t xml:space="preserve">1 </w:t>
      </w:r>
      <w:r>
        <w:rPr>
          <w:rFonts w:hint="eastAsia"/>
          <w:b/>
          <w:szCs w:val="21"/>
        </w:rPr>
        <w:t>工作概况</w:t>
      </w:r>
    </w:p>
    <w:p w14:paraId="3FE85023" w14:textId="77777777" w:rsidR="00100B98" w:rsidRDefault="00013326">
      <w:pPr>
        <w:spacing w:line="360" w:lineRule="auto"/>
        <w:outlineLvl w:val="1"/>
        <w:rPr>
          <w:b/>
          <w:szCs w:val="21"/>
        </w:rPr>
      </w:pPr>
      <w:r>
        <w:rPr>
          <w:rFonts w:hint="eastAsia"/>
          <w:szCs w:val="21"/>
        </w:rPr>
        <w:t>1.1</w:t>
      </w:r>
      <w:r>
        <w:rPr>
          <w:rFonts w:hint="eastAsia"/>
          <w:b/>
          <w:szCs w:val="21"/>
        </w:rPr>
        <w:t>任务来源</w:t>
      </w:r>
      <w:r>
        <w:rPr>
          <w:rFonts w:hint="eastAsia"/>
          <w:b/>
          <w:szCs w:val="21"/>
        </w:rPr>
        <w:t xml:space="preserve"> </w:t>
      </w:r>
    </w:p>
    <w:p w14:paraId="4E572841" w14:textId="7CE870CD"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根据工业和信息部下达的2018年第二批行业标准制修订计划，起草制定《洗衣片》行业标准﹙项目编号</w:t>
      </w:r>
      <w:r w:rsidR="003019C9" w:rsidRPr="003019C9">
        <w:rPr>
          <w:rFonts w:hAnsi="宋体" w:cs="宋体"/>
          <w:color w:val="000000"/>
          <w:szCs w:val="22"/>
          <w:shd w:val="clear" w:color="auto" w:fill="FFFFFF"/>
        </w:rPr>
        <w:t>2018-1153T-QB</w:t>
      </w:r>
      <w:r>
        <w:rPr>
          <w:rFonts w:hAnsi="宋体" w:cs="宋体" w:hint="eastAsia"/>
          <w:color w:val="000000"/>
          <w:szCs w:val="22"/>
          <w:shd w:val="clear" w:color="auto" w:fill="FFFFFF"/>
        </w:rPr>
        <w:t>﹚。</w:t>
      </w:r>
    </w:p>
    <w:p w14:paraId="00B021C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1.2 主要工作过程</w:t>
      </w:r>
    </w:p>
    <w:p w14:paraId="000C92CF" w14:textId="4F01792C"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任务下达后，标准化技术委员会秘书处组织国家洗涤用品质量监督检验中心（太原）、广州兰洁宝生物科技有限公司等多家单位开展标准制定工作，拟定标准工作草案分别向相关企业征询意见，在反馈意见的基础上提出《洗衣片》行业标准征求意见稿。</w:t>
      </w:r>
    </w:p>
    <w:p w14:paraId="7D68B58F"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  标准制定理由和编制原则</w:t>
      </w:r>
    </w:p>
    <w:p w14:paraId="350A3AA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2.1  标准制定理由</w:t>
      </w:r>
    </w:p>
    <w:p w14:paraId="6478E445"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洗衣片是一个新兴的洗衣产品，目前国内生产质量参差不齐，缺乏一个统一、正规、稳定的标准，在一定程度上影响了消费者的购买，为了保证产品的质量，维护消费者合法的权益，因此，亟需制定《洗衣片》标准来对该类产品进行规范与引导。</w:t>
      </w:r>
    </w:p>
    <w:p w14:paraId="0CDA0F79"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2.2  标准编制原则</w:t>
      </w:r>
    </w:p>
    <w:p w14:paraId="249057B8"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标准以GB/T1.1-2009《标准化工作导则.第一部分：标准的结构和编写》为编制依据，以所设项目科学，控制指标合理为原则进行起草。</w:t>
      </w:r>
    </w:p>
    <w:p w14:paraId="5082019D"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  主要内容的分析</w:t>
      </w:r>
    </w:p>
    <w:p w14:paraId="2684C0B9"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3.1基本要求</w:t>
      </w:r>
    </w:p>
    <w:p w14:paraId="4DE24722"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为确保产品对环境和人体的安全，洗衣片产品质量安全应符合GB/T 26396中C类产品的要求。</w:t>
      </w:r>
    </w:p>
    <w:p w14:paraId="7CCFB99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3.2  感官、理化、性能指标要求</w:t>
      </w:r>
    </w:p>
    <w:p w14:paraId="480FD8AE"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本标准针参照GB/T 13171.2-2009《洗衣粉（无磷型）》中对洗衣粉的指标要求对产品的外观、色泽、气味进行了规定，同时考虑洗衣片产品实际情况，对外观要求：片体均匀，无明显杂质。其表面洁净、平整，无变形、伤痕、折皱、边缘锯齿状、受潮等现象。</w:t>
      </w:r>
    </w:p>
    <w:p w14:paraId="22F86ABF" w14:textId="77777777" w:rsidR="00100B98" w:rsidRDefault="00013326">
      <w:pPr>
        <w:spacing w:line="360" w:lineRule="auto"/>
        <w:rPr>
          <w:color w:val="000000"/>
        </w:rPr>
      </w:pPr>
      <w:r>
        <w:rPr>
          <w:rFonts w:hint="eastAsia"/>
          <w:b/>
          <w:color w:val="000000"/>
          <w:szCs w:val="21"/>
        </w:rPr>
        <w:t>3.</w:t>
      </w:r>
      <w:r>
        <w:rPr>
          <w:b/>
          <w:color w:val="000000"/>
          <w:szCs w:val="21"/>
        </w:rPr>
        <w:t xml:space="preserve">2.1  </w:t>
      </w:r>
      <w:r>
        <w:rPr>
          <w:rFonts w:hint="eastAsia"/>
          <w:b/>
          <w:color w:val="000000"/>
          <w:szCs w:val="21"/>
        </w:rPr>
        <w:t>稳定性</w:t>
      </w:r>
    </w:p>
    <w:p w14:paraId="2F23EB91" w14:textId="49003C64" w:rsidR="00100B98" w:rsidRDefault="00013326">
      <w:pPr>
        <w:pStyle w:val="a6"/>
        <w:spacing w:line="300" w:lineRule="auto"/>
        <w:ind w:firstLine="420"/>
        <w:rPr>
          <w:rFonts w:hAnsi="宋体"/>
          <w:szCs w:val="21"/>
        </w:rPr>
      </w:pPr>
      <w:r>
        <w:rPr>
          <w:rFonts w:hAnsi="宋体" w:cs="宋体" w:hint="eastAsia"/>
          <w:color w:val="000000"/>
          <w:shd w:val="clear" w:color="auto" w:fill="FFFFFF"/>
        </w:rPr>
        <w:t>洗衣片产品不同于其他衣物洗涤剂，是水含量极少的洗涤剂，受气候影响大。故本标准除了耐热、耐寒外还设置耐干、耐湿指标</w:t>
      </w:r>
      <w:r>
        <w:rPr>
          <w:rFonts w:ascii="Times New Roman" w:hint="eastAsia"/>
        </w:rPr>
        <w:t>，用以考核该产品</w:t>
      </w:r>
      <w:r>
        <w:rPr>
          <w:rFonts w:hAnsi="宋体" w:cs="宋体" w:hint="eastAsia"/>
          <w:color w:val="000000"/>
          <w:shd w:val="clear" w:color="auto" w:fill="FFFFFF"/>
        </w:rPr>
        <w:t>是否易破损、</w:t>
      </w:r>
      <w:r>
        <w:rPr>
          <w:rFonts w:hAnsi="宋体" w:cs="宋体" w:hint="eastAsia"/>
          <w:color w:val="000000"/>
          <w:szCs w:val="22"/>
          <w:shd w:val="clear" w:color="auto" w:fill="FFFFFF"/>
        </w:rPr>
        <w:t>受潮。</w:t>
      </w:r>
    </w:p>
    <w:p w14:paraId="21B8EB02" w14:textId="77777777" w:rsidR="00100B98" w:rsidRDefault="00013326" w:rsidP="001C717A">
      <w:pPr>
        <w:pStyle w:val="a6"/>
        <w:spacing w:beforeLines="50" w:before="156" w:line="300" w:lineRule="auto"/>
        <w:ind w:firstLineChars="0" w:firstLine="0"/>
        <w:jc w:val="center"/>
        <w:rPr>
          <w:rFonts w:hAnsi="宋体"/>
          <w:szCs w:val="21"/>
        </w:rPr>
      </w:pPr>
      <w:r>
        <w:rPr>
          <w:rFonts w:hAnsi="宋体" w:cs="宋体" w:hint="eastAsia"/>
          <w:szCs w:val="21"/>
        </w:rPr>
        <w:t>表1 市场上</w:t>
      </w:r>
      <w:r>
        <w:rPr>
          <w:rFonts w:hAnsi="宋体" w:hint="eastAsia"/>
          <w:szCs w:val="21"/>
        </w:rPr>
        <w:t>洗衣片样品耐干稳定性</w:t>
      </w:r>
      <w:r>
        <w:rPr>
          <w:rFonts w:hAnsi="宋体" w:cs="宋体" w:hint="eastAsia"/>
          <w:szCs w:val="21"/>
        </w:rPr>
        <w:t>测试结果</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080"/>
        <w:gridCol w:w="1080"/>
        <w:gridCol w:w="1080"/>
        <w:gridCol w:w="2465"/>
      </w:tblGrid>
      <w:tr w:rsidR="00100B98" w:rsidRPr="00713DCB" w14:paraId="396D9AE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E1C6233"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序号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31F01A6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63313C5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失重率%</w:t>
            </w:r>
          </w:p>
        </w:tc>
        <w:tc>
          <w:tcPr>
            <w:tcW w:w="2465" w:type="dxa"/>
            <w:tcBorders>
              <w:top w:val="single" w:sz="4" w:space="0" w:color="000000"/>
              <w:left w:val="single" w:sz="4" w:space="0" w:color="000000"/>
              <w:bottom w:val="single" w:sz="4" w:space="0" w:color="000000"/>
              <w:right w:val="single" w:sz="4" w:space="0" w:color="000000"/>
            </w:tcBorders>
            <w:vAlign w:val="center"/>
          </w:tcPr>
          <w:p w14:paraId="72E43FB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按照指标要求进行判定</w:t>
            </w:r>
          </w:p>
        </w:tc>
      </w:tr>
      <w:tr w:rsidR="00100B98" w:rsidRPr="00713DCB" w14:paraId="5DB75B5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CDCBC7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w:t>
            </w:r>
          </w:p>
        </w:tc>
        <w:tc>
          <w:tcPr>
            <w:tcW w:w="1080" w:type="dxa"/>
            <w:tcBorders>
              <w:top w:val="single" w:sz="4" w:space="0" w:color="000000"/>
              <w:left w:val="single" w:sz="4" w:space="0" w:color="000000"/>
              <w:bottom w:val="single" w:sz="4" w:space="0" w:color="000000"/>
              <w:right w:val="single" w:sz="4" w:space="0" w:color="000000"/>
            </w:tcBorders>
            <w:vAlign w:val="center"/>
          </w:tcPr>
          <w:p w14:paraId="7B377A5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样品A</w:t>
            </w:r>
          </w:p>
        </w:tc>
        <w:tc>
          <w:tcPr>
            <w:tcW w:w="1080" w:type="dxa"/>
            <w:tcBorders>
              <w:top w:val="single" w:sz="4" w:space="0" w:color="000000"/>
              <w:left w:val="single" w:sz="4" w:space="0" w:color="000000"/>
              <w:bottom w:val="single" w:sz="4" w:space="0" w:color="000000"/>
              <w:right w:val="single" w:sz="4" w:space="0" w:color="000000"/>
            </w:tcBorders>
            <w:vAlign w:val="center"/>
          </w:tcPr>
          <w:p w14:paraId="1A5E777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4.89</w:t>
            </w:r>
          </w:p>
        </w:tc>
        <w:tc>
          <w:tcPr>
            <w:tcW w:w="2465" w:type="dxa"/>
            <w:tcBorders>
              <w:top w:val="single" w:sz="4" w:space="0" w:color="000000"/>
              <w:left w:val="single" w:sz="4" w:space="0" w:color="000000"/>
              <w:bottom w:val="single" w:sz="4" w:space="0" w:color="000000"/>
              <w:right w:val="single" w:sz="4" w:space="0" w:color="000000"/>
            </w:tcBorders>
            <w:vAlign w:val="center"/>
          </w:tcPr>
          <w:p w14:paraId="351ABC5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255B568"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E37483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2</w:t>
            </w:r>
          </w:p>
        </w:tc>
        <w:tc>
          <w:tcPr>
            <w:tcW w:w="1080" w:type="dxa"/>
            <w:tcBorders>
              <w:top w:val="single" w:sz="4" w:space="0" w:color="000000"/>
              <w:left w:val="single" w:sz="4" w:space="0" w:color="000000"/>
              <w:bottom w:val="single" w:sz="4" w:space="0" w:color="000000"/>
              <w:right w:val="single" w:sz="4" w:space="0" w:color="000000"/>
            </w:tcBorders>
            <w:vAlign w:val="center"/>
          </w:tcPr>
          <w:p w14:paraId="09D9F6E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样品B</w:t>
            </w:r>
          </w:p>
        </w:tc>
        <w:tc>
          <w:tcPr>
            <w:tcW w:w="1080" w:type="dxa"/>
            <w:tcBorders>
              <w:top w:val="single" w:sz="4" w:space="0" w:color="000000"/>
              <w:left w:val="single" w:sz="4" w:space="0" w:color="000000"/>
              <w:bottom w:val="single" w:sz="4" w:space="0" w:color="000000"/>
              <w:right w:val="single" w:sz="4" w:space="0" w:color="000000"/>
            </w:tcBorders>
            <w:vAlign w:val="center"/>
          </w:tcPr>
          <w:p w14:paraId="09E24AC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7.52</w:t>
            </w:r>
          </w:p>
        </w:tc>
        <w:tc>
          <w:tcPr>
            <w:tcW w:w="2465" w:type="dxa"/>
            <w:tcBorders>
              <w:top w:val="single" w:sz="4" w:space="0" w:color="000000"/>
              <w:left w:val="single" w:sz="4" w:space="0" w:color="000000"/>
              <w:bottom w:val="single" w:sz="4" w:space="0" w:color="000000"/>
              <w:right w:val="single" w:sz="4" w:space="0" w:color="000000"/>
            </w:tcBorders>
            <w:vAlign w:val="center"/>
          </w:tcPr>
          <w:p w14:paraId="495C3B2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1AB4E9D"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1D551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3</w:t>
            </w:r>
          </w:p>
        </w:tc>
        <w:tc>
          <w:tcPr>
            <w:tcW w:w="1080" w:type="dxa"/>
            <w:tcBorders>
              <w:top w:val="single" w:sz="4" w:space="0" w:color="000000"/>
              <w:left w:val="single" w:sz="4" w:space="0" w:color="000000"/>
              <w:bottom w:val="single" w:sz="4" w:space="0" w:color="000000"/>
              <w:right w:val="single" w:sz="4" w:space="0" w:color="000000"/>
            </w:tcBorders>
            <w:vAlign w:val="center"/>
          </w:tcPr>
          <w:p w14:paraId="4956F69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样品C</w:t>
            </w:r>
          </w:p>
        </w:tc>
        <w:tc>
          <w:tcPr>
            <w:tcW w:w="1080" w:type="dxa"/>
            <w:tcBorders>
              <w:top w:val="single" w:sz="4" w:space="0" w:color="000000"/>
              <w:left w:val="single" w:sz="4" w:space="0" w:color="000000"/>
              <w:bottom w:val="single" w:sz="4" w:space="0" w:color="000000"/>
              <w:right w:val="single" w:sz="4" w:space="0" w:color="000000"/>
            </w:tcBorders>
            <w:vAlign w:val="center"/>
          </w:tcPr>
          <w:p w14:paraId="283F4D3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16.92</w:t>
            </w:r>
          </w:p>
        </w:tc>
        <w:tc>
          <w:tcPr>
            <w:tcW w:w="2465" w:type="dxa"/>
            <w:tcBorders>
              <w:top w:val="single" w:sz="4" w:space="0" w:color="000000"/>
              <w:left w:val="single" w:sz="4" w:space="0" w:color="000000"/>
              <w:bottom w:val="single" w:sz="4" w:space="0" w:color="000000"/>
              <w:right w:val="single" w:sz="4" w:space="0" w:color="000000"/>
            </w:tcBorders>
            <w:vAlign w:val="center"/>
          </w:tcPr>
          <w:p w14:paraId="1F81CD3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不合格</w:t>
            </w:r>
          </w:p>
        </w:tc>
      </w:tr>
      <w:tr w:rsidR="00100B98" w:rsidRPr="00713DCB" w14:paraId="572E416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3F3B26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4</w:t>
            </w:r>
          </w:p>
        </w:tc>
        <w:tc>
          <w:tcPr>
            <w:tcW w:w="1080" w:type="dxa"/>
            <w:tcBorders>
              <w:top w:val="single" w:sz="4" w:space="0" w:color="000000"/>
              <w:left w:val="single" w:sz="4" w:space="0" w:color="000000"/>
              <w:bottom w:val="single" w:sz="4" w:space="0" w:color="000000"/>
              <w:right w:val="single" w:sz="4" w:space="0" w:color="000000"/>
            </w:tcBorders>
            <w:vAlign w:val="center"/>
          </w:tcPr>
          <w:p w14:paraId="270F08C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样品D</w:t>
            </w:r>
          </w:p>
        </w:tc>
        <w:tc>
          <w:tcPr>
            <w:tcW w:w="1080" w:type="dxa"/>
            <w:tcBorders>
              <w:top w:val="single" w:sz="4" w:space="0" w:color="000000"/>
              <w:left w:val="single" w:sz="4" w:space="0" w:color="000000"/>
              <w:bottom w:val="single" w:sz="4" w:space="0" w:color="000000"/>
              <w:right w:val="single" w:sz="4" w:space="0" w:color="000000"/>
            </w:tcBorders>
            <w:vAlign w:val="center"/>
          </w:tcPr>
          <w:p w14:paraId="06D1B15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5.86</w:t>
            </w:r>
          </w:p>
        </w:tc>
        <w:tc>
          <w:tcPr>
            <w:tcW w:w="2465" w:type="dxa"/>
            <w:tcBorders>
              <w:top w:val="single" w:sz="4" w:space="0" w:color="000000"/>
              <w:left w:val="single" w:sz="4" w:space="0" w:color="000000"/>
              <w:bottom w:val="single" w:sz="4" w:space="0" w:color="000000"/>
              <w:right w:val="single" w:sz="4" w:space="0" w:color="000000"/>
            </w:tcBorders>
            <w:vAlign w:val="center"/>
          </w:tcPr>
          <w:p w14:paraId="358C01C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CCFB387"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49113F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5</w:t>
            </w:r>
          </w:p>
        </w:tc>
        <w:tc>
          <w:tcPr>
            <w:tcW w:w="1080" w:type="dxa"/>
            <w:tcBorders>
              <w:top w:val="single" w:sz="4" w:space="0" w:color="000000"/>
              <w:left w:val="single" w:sz="4" w:space="0" w:color="000000"/>
              <w:bottom w:val="single" w:sz="4" w:space="0" w:color="000000"/>
              <w:right w:val="single" w:sz="4" w:space="0" w:color="000000"/>
            </w:tcBorders>
            <w:vAlign w:val="center"/>
          </w:tcPr>
          <w:p w14:paraId="6CB8DAD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样品E</w:t>
            </w:r>
          </w:p>
        </w:tc>
        <w:tc>
          <w:tcPr>
            <w:tcW w:w="1080" w:type="dxa"/>
            <w:tcBorders>
              <w:top w:val="single" w:sz="4" w:space="0" w:color="000000"/>
              <w:left w:val="single" w:sz="4" w:space="0" w:color="000000"/>
              <w:bottom w:val="single" w:sz="4" w:space="0" w:color="000000"/>
              <w:right w:val="single" w:sz="4" w:space="0" w:color="000000"/>
            </w:tcBorders>
            <w:vAlign w:val="center"/>
          </w:tcPr>
          <w:p w14:paraId="0AB0C66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8.07</w:t>
            </w:r>
          </w:p>
        </w:tc>
        <w:tc>
          <w:tcPr>
            <w:tcW w:w="2465" w:type="dxa"/>
            <w:tcBorders>
              <w:top w:val="single" w:sz="4" w:space="0" w:color="000000"/>
              <w:left w:val="single" w:sz="4" w:space="0" w:color="000000"/>
              <w:bottom w:val="single" w:sz="4" w:space="0" w:color="000000"/>
              <w:right w:val="single" w:sz="4" w:space="0" w:color="000000"/>
            </w:tcBorders>
            <w:vAlign w:val="center"/>
          </w:tcPr>
          <w:p w14:paraId="3AB7EB6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3F87CE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727105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lastRenderedPageBreak/>
              <w:t>6</w:t>
            </w:r>
          </w:p>
        </w:tc>
        <w:tc>
          <w:tcPr>
            <w:tcW w:w="1080" w:type="dxa"/>
            <w:tcBorders>
              <w:top w:val="single" w:sz="4" w:space="0" w:color="000000"/>
              <w:left w:val="single" w:sz="4" w:space="0" w:color="000000"/>
              <w:bottom w:val="single" w:sz="4" w:space="0" w:color="000000"/>
              <w:right w:val="single" w:sz="4" w:space="0" w:color="000000"/>
            </w:tcBorders>
            <w:vAlign w:val="center"/>
          </w:tcPr>
          <w:p w14:paraId="00AAD2B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样品F</w:t>
            </w:r>
          </w:p>
        </w:tc>
        <w:tc>
          <w:tcPr>
            <w:tcW w:w="1080" w:type="dxa"/>
            <w:tcBorders>
              <w:top w:val="single" w:sz="4" w:space="0" w:color="000000"/>
              <w:left w:val="single" w:sz="4" w:space="0" w:color="000000"/>
              <w:bottom w:val="single" w:sz="4" w:space="0" w:color="000000"/>
              <w:right w:val="single" w:sz="4" w:space="0" w:color="000000"/>
            </w:tcBorders>
            <w:vAlign w:val="center"/>
          </w:tcPr>
          <w:p w14:paraId="3461982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9.91</w:t>
            </w:r>
          </w:p>
        </w:tc>
        <w:tc>
          <w:tcPr>
            <w:tcW w:w="2465" w:type="dxa"/>
            <w:tcBorders>
              <w:top w:val="single" w:sz="4" w:space="0" w:color="000000"/>
              <w:left w:val="single" w:sz="4" w:space="0" w:color="000000"/>
              <w:bottom w:val="single" w:sz="4" w:space="0" w:color="000000"/>
              <w:right w:val="single" w:sz="4" w:space="0" w:color="000000"/>
            </w:tcBorders>
            <w:vAlign w:val="center"/>
          </w:tcPr>
          <w:p w14:paraId="1F1717C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686D16D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DBB9C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7</w:t>
            </w:r>
          </w:p>
        </w:tc>
        <w:tc>
          <w:tcPr>
            <w:tcW w:w="1080" w:type="dxa"/>
            <w:tcBorders>
              <w:top w:val="single" w:sz="4" w:space="0" w:color="000000"/>
              <w:left w:val="single" w:sz="4" w:space="0" w:color="000000"/>
              <w:bottom w:val="single" w:sz="4" w:space="0" w:color="000000"/>
              <w:right w:val="single" w:sz="4" w:space="0" w:color="000000"/>
            </w:tcBorders>
            <w:vAlign w:val="center"/>
          </w:tcPr>
          <w:p w14:paraId="4E7347B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样品G</w:t>
            </w:r>
          </w:p>
        </w:tc>
        <w:tc>
          <w:tcPr>
            <w:tcW w:w="1080" w:type="dxa"/>
            <w:tcBorders>
              <w:top w:val="single" w:sz="4" w:space="0" w:color="000000"/>
              <w:left w:val="single" w:sz="4" w:space="0" w:color="000000"/>
              <w:bottom w:val="single" w:sz="4" w:space="0" w:color="000000"/>
              <w:right w:val="single" w:sz="4" w:space="0" w:color="000000"/>
            </w:tcBorders>
            <w:vAlign w:val="center"/>
          </w:tcPr>
          <w:p w14:paraId="3792D5F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9.07</w:t>
            </w:r>
          </w:p>
        </w:tc>
        <w:tc>
          <w:tcPr>
            <w:tcW w:w="2465" w:type="dxa"/>
            <w:tcBorders>
              <w:top w:val="single" w:sz="4" w:space="0" w:color="000000"/>
              <w:left w:val="single" w:sz="4" w:space="0" w:color="000000"/>
              <w:bottom w:val="single" w:sz="4" w:space="0" w:color="000000"/>
              <w:right w:val="single" w:sz="4" w:space="0" w:color="000000"/>
            </w:tcBorders>
            <w:vAlign w:val="center"/>
          </w:tcPr>
          <w:p w14:paraId="1727AEE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DD9EC1C"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C12819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8</w:t>
            </w:r>
          </w:p>
        </w:tc>
        <w:tc>
          <w:tcPr>
            <w:tcW w:w="1080" w:type="dxa"/>
            <w:tcBorders>
              <w:top w:val="single" w:sz="4" w:space="0" w:color="000000"/>
              <w:left w:val="single" w:sz="4" w:space="0" w:color="000000"/>
              <w:bottom w:val="single" w:sz="4" w:space="0" w:color="000000"/>
              <w:right w:val="single" w:sz="4" w:space="0" w:color="000000"/>
            </w:tcBorders>
            <w:vAlign w:val="center"/>
          </w:tcPr>
          <w:p w14:paraId="2D03246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 xml:space="preserve"> 样品H</w:t>
            </w:r>
          </w:p>
        </w:tc>
        <w:tc>
          <w:tcPr>
            <w:tcW w:w="1080" w:type="dxa"/>
            <w:tcBorders>
              <w:top w:val="single" w:sz="4" w:space="0" w:color="000000"/>
              <w:left w:val="single" w:sz="4" w:space="0" w:color="000000"/>
              <w:bottom w:val="single" w:sz="4" w:space="0" w:color="000000"/>
              <w:right w:val="single" w:sz="4" w:space="0" w:color="000000"/>
            </w:tcBorders>
            <w:vAlign w:val="center"/>
          </w:tcPr>
          <w:p w14:paraId="6C98380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4.95</w:t>
            </w:r>
          </w:p>
        </w:tc>
        <w:tc>
          <w:tcPr>
            <w:tcW w:w="2465" w:type="dxa"/>
            <w:tcBorders>
              <w:top w:val="single" w:sz="4" w:space="0" w:color="000000"/>
              <w:left w:val="single" w:sz="4" w:space="0" w:color="000000"/>
              <w:bottom w:val="single" w:sz="4" w:space="0" w:color="000000"/>
              <w:right w:val="single" w:sz="4" w:space="0" w:color="000000"/>
            </w:tcBorders>
            <w:vAlign w:val="center"/>
          </w:tcPr>
          <w:p w14:paraId="26A9DEE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92EBDF3"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C43C8F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9</w:t>
            </w:r>
          </w:p>
        </w:tc>
        <w:tc>
          <w:tcPr>
            <w:tcW w:w="1080" w:type="dxa"/>
            <w:tcBorders>
              <w:top w:val="single" w:sz="4" w:space="0" w:color="000000"/>
              <w:left w:val="single" w:sz="4" w:space="0" w:color="000000"/>
              <w:bottom w:val="single" w:sz="4" w:space="0" w:color="000000"/>
              <w:right w:val="single" w:sz="4" w:space="0" w:color="000000"/>
            </w:tcBorders>
            <w:vAlign w:val="center"/>
          </w:tcPr>
          <w:p w14:paraId="1F824B1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样品I</w:t>
            </w:r>
          </w:p>
        </w:tc>
        <w:tc>
          <w:tcPr>
            <w:tcW w:w="1080" w:type="dxa"/>
            <w:tcBorders>
              <w:top w:val="single" w:sz="4" w:space="0" w:color="000000"/>
              <w:left w:val="single" w:sz="4" w:space="0" w:color="000000"/>
              <w:bottom w:val="single" w:sz="4" w:space="0" w:color="000000"/>
              <w:right w:val="single" w:sz="4" w:space="0" w:color="000000"/>
            </w:tcBorders>
            <w:vAlign w:val="center"/>
          </w:tcPr>
          <w:p w14:paraId="64872EC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6.18</w:t>
            </w:r>
          </w:p>
        </w:tc>
        <w:tc>
          <w:tcPr>
            <w:tcW w:w="2465" w:type="dxa"/>
            <w:tcBorders>
              <w:top w:val="single" w:sz="4" w:space="0" w:color="000000"/>
              <w:left w:val="single" w:sz="4" w:space="0" w:color="000000"/>
              <w:bottom w:val="single" w:sz="4" w:space="0" w:color="000000"/>
              <w:right w:val="single" w:sz="4" w:space="0" w:color="000000"/>
            </w:tcBorders>
            <w:vAlign w:val="center"/>
          </w:tcPr>
          <w:p w14:paraId="311B8E4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186083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139B99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10</w:t>
            </w:r>
          </w:p>
        </w:tc>
        <w:tc>
          <w:tcPr>
            <w:tcW w:w="1080" w:type="dxa"/>
            <w:tcBorders>
              <w:top w:val="single" w:sz="4" w:space="0" w:color="000000"/>
              <w:left w:val="single" w:sz="4" w:space="0" w:color="000000"/>
              <w:bottom w:val="single" w:sz="4" w:space="0" w:color="000000"/>
              <w:right w:val="single" w:sz="4" w:space="0" w:color="000000"/>
            </w:tcBorders>
            <w:vAlign w:val="center"/>
          </w:tcPr>
          <w:p w14:paraId="7E90C28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样品J</w:t>
            </w:r>
          </w:p>
        </w:tc>
        <w:tc>
          <w:tcPr>
            <w:tcW w:w="1080" w:type="dxa"/>
            <w:tcBorders>
              <w:top w:val="single" w:sz="4" w:space="0" w:color="000000"/>
              <w:left w:val="single" w:sz="4" w:space="0" w:color="000000"/>
              <w:bottom w:val="single" w:sz="4" w:space="0" w:color="000000"/>
              <w:right w:val="single" w:sz="4" w:space="0" w:color="000000"/>
            </w:tcBorders>
            <w:vAlign w:val="center"/>
          </w:tcPr>
          <w:p w14:paraId="12844AA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6.73</w:t>
            </w:r>
          </w:p>
        </w:tc>
        <w:tc>
          <w:tcPr>
            <w:tcW w:w="2465" w:type="dxa"/>
            <w:tcBorders>
              <w:top w:val="single" w:sz="4" w:space="0" w:color="000000"/>
              <w:left w:val="single" w:sz="4" w:space="0" w:color="000000"/>
              <w:bottom w:val="single" w:sz="4" w:space="0" w:color="000000"/>
              <w:right w:val="single" w:sz="4" w:space="0" w:color="000000"/>
            </w:tcBorders>
            <w:vAlign w:val="center"/>
          </w:tcPr>
          <w:p w14:paraId="7830C1C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C92A39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DF51C0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11</w:t>
            </w:r>
          </w:p>
        </w:tc>
        <w:tc>
          <w:tcPr>
            <w:tcW w:w="1080" w:type="dxa"/>
            <w:tcBorders>
              <w:top w:val="single" w:sz="4" w:space="0" w:color="000000"/>
              <w:left w:val="single" w:sz="4" w:space="0" w:color="000000"/>
              <w:bottom w:val="single" w:sz="4" w:space="0" w:color="000000"/>
              <w:right w:val="single" w:sz="4" w:space="0" w:color="000000"/>
            </w:tcBorders>
            <w:vAlign w:val="center"/>
          </w:tcPr>
          <w:p w14:paraId="0F41761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样品K</w:t>
            </w:r>
          </w:p>
        </w:tc>
        <w:tc>
          <w:tcPr>
            <w:tcW w:w="1080" w:type="dxa"/>
            <w:tcBorders>
              <w:top w:val="single" w:sz="4" w:space="0" w:color="000000"/>
              <w:left w:val="single" w:sz="4" w:space="0" w:color="000000"/>
              <w:bottom w:val="single" w:sz="4" w:space="0" w:color="000000"/>
              <w:right w:val="single" w:sz="4" w:space="0" w:color="000000"/>
            </w:tcBorders>
            <w:vAlign w:val="center"/>
          </w:tcPr>
          <w:p w14:paraId="5D5D0AA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7.71</w:t>
            </w:r>
          </w:p>
        </w:tc>
        <w:tc>
          <w:tcPr>
            <w:tcW w:w="2465" w:type="dxa"/>
            <w:tcBorders>
              <w:top w:val="single" w:sz="4" w:space="0" w:color="000000"/>
              <w:left w:val="single" w:sz="4" w:space="0" w:color="000000"/>
              <w:bottom w:val="single" w:sz="4" w:space="0" w:color="000000"/>
              <w:right w:val="single" w:sz="4" w:space="0" w:color="000000"/>
            </w:tcBorders>
            <w:vAlign w:val="center"/>
          </w:tcPr>
          <w:p w14:paraId="556E1E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B8A276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09A260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12</w:t>
            </w:r>
          </w:p>
        </w:tc>
        <w:tc>
          <w:tcPr>
            <w:tcW w:w="1080" w:type="dxa"/>
            <w:tcBorders>
              <w:top w:val="single" w:sz="4" w:space="0" w:color="000000"/>
              <w:left w:val="single" w:sz="4" w:space="0" w:color="000000"/>
              <w:bottom w:val="single" w:sz="4" w:space="0" w:color="000000"/>
              <w:right w:val="single" w:sz="4" w:space="0" w:color="000000"/>
            </w:tcBorders>
            <w:vAlign w:val="center"/>
          </w:tcPr>
          <w:p w14:paraId="54B1BC7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样品L</w:t>
            </w:r>
          </w:p>
        </w:tc>
        <w:tc>
          <w:tcPr>
            <w:tcW w:w="1080" w:type="dxa"/>
            <w:tcBorders>
              <w:top w:val="single" w:sz="4" w:space="0" w:color="000000"/>
              <w:left w:val="single" w:sz="4" w:space="0" w:color="000000"/>
              <w:bottom w:val="single" w:sz="4" w:space="0" w:color="000000"/>
              <w:right w:val="single" w:sz="4" w:space="0" w:color="000000"/>
            </w:tcBorders>
            <w:vAlign w:val="center"/>
          </w:tcPr>
          <w:p w14:paraId="4198574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9.09</w:t>
            </w:r>
          </w:p>
        </w:tc>
        <w:tc>
          <w:tcPr>
            <w:tcW w:w="2465" w:type="dxa"/>
            <w:tcBorders>
              <w:top w:val="single" w:sz="4" w:space="0" w:color="000000"/>
              <w:left w:val="single" w:sz="4" w:space="0" w:color="000000"/>
              <w:bottom w:val="single" w:sz="4" w:space="0" w:color="000000"/>
              <w:right w:val="single" w:sz="4" w:space="0" w:color="000000"/>
            </w:tcBorders>
            <w:vAlign w:val="center"/>
          </w:tcPr>
          <w:p w14:paraId="0C5A340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6ED59250"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16DC8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13</w:t>
            </w:r>
          </w:p>
        </w:tc>
        <w:tc>
          <w:tcPr>
            <w:tcW w:w="1080" w:type="dxa"/>
            <w:tcBorders>
              <w:top w:val="single" w:sz="4" w:space="0" w:color="000000"/>
              <w:left w:val="single" w:sz="4" w:space="0" w:color="000000"/>
              <w:bottom w:val="single" w:sz="4" w:space="0" w:color="000000"/>
              <w:right w:val="single" w:sz="4" w:space="0" w:color="000000"/>
            </w:tcBorders>
            <w:vAlign w:val="center"/>
          </w:tcPr>
          <w:p w14:paraId="4E1825B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样品M</w:t>
            </w:r>
          </w:p>
        </w:tc>
        <w:tc>
          <w:tcPr>
            <w:tcW w:w="1080" w:type="dxa"/>
            <w:tcBorders>
              <w:top w:val="single" w:sz="4" w:space="0" w:color="000000"/>
              <w:left w:val="single" w:sz="4" w:space="0" w:color="000000"/>
              <w:bottom w:val="single" w:sz="4" w:space="0" w:color="000000"/>
              <w:right w:val="single" w:sz="4" w:space="0" w:color="000000"/>
            </w:tcBorders>
            <w:vAlign w:val="center"/>
          </w:tcPr>
          <w:p w14:paraId="0F6B367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6.36</w:t>
            </w:r>
          </w:p>
        </w:tc>
        <w:tc>
          <w:tcPr>
            <w:tcW w:w="2465" w:type="dxa"/>
            <w:tcBorders>
              <w:top w:val="single" w:sz="4" w:space="0" w:color="000000"/>
              <w:left w:val="single" w:sz="4" w:space="0" w:color="000000"/>
              <w:bottom w:val="single" w:sz="4" w:space="0" w:color="000000"/>
              <w:right w:val="single" w:sz="4" w:space="0" w:color="000000"/>
            </w:tcBorders>
            <w:vAlign w:val="center"/>
          </w:tcPr>
          <w:p w14:paraId="1F1474E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bl>
    <w:p w14:paraId="125B0372" w14:textId="77777777" w:rsidR="00100B98" w:rsidRDefault="00013326" w:rsidP="001C717A">
      <w:pPr>
        <w:pStyle w:val="a6"/>
        <w:spacing w:beforeLines="50" w:before="156" w:line="300" w:lineRule="auto"/>
        <w:ind w:firstLineChars="0" w:firstLine="0"/>
        <w:jc w:val="center"/>
        <w:rPr>
          <w:rFonts w:hAnsi="宋体" w:cs="宋体"/>
          <w:szCs w:val="21"/>
        </w:rPr>
      </w:pPr>
      <w:r>
        <w:rPr>
          <w:rFonts w:hAnsi="宋体" w:cs="宋体" w:hint="eastAsia"/>
          <w:szCs w:val="21"/>
        </w:rPr>
        <w:t>表2 市场上</w:t>
      </w:r>
      <w:r>
        <w:rPr>
          <w:rFonts w:hAnsi="宋体" w:hint="eastAsia"/>
          <w:szCs w:val="21"/>
        </w:rPr>
        <w:t>洗衣片样品耐湿稳定性</w:t>
      </w:r>
      <w:r>
        <w:rPr>
          <w:rFonts w:hAnsi="宋体" w:cs="宋体" w:hint="eastAsia"/>
          <w:szCs w:val="21"/>
        </w:rPr>
        <w:t>测试结果</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080"/>
        <w:gridCol w:w="1080"/>
        <w:gridCol w:w="1080"/>
        <w:gridCol w:w="2323"/>
      </w:tblGrid>
      <w:tr w:rsidR="00100B98" w:rsidRPr="00713DCB" w14:paraId="7CD04ABA"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89FF3F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序号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3B5F5CD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5479859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增重率%</w:t>
            </w:r>
          </w:p>
        </w:tc>
        <w:tc>
          <w:tcPr>
            <w:tcW w:w="2323" w:type="dxa"/>
            <w:tcBorders>
              <w:top w:val="single" w:sz="4" w:space="0" w:color="000000"/>
              <w:left w:val="single" w:sz="4" w:space="0" w:color="000000"/>
              <w:bottom w:val="single" w:sz="4" w:space="0" w:color="000000"/>
              <w:right w:val="single" w:sz="4" w:space="0" w:color="000000"/>
            </w:tcBorders>
            <w:vAlign w:val="center"/>
          </w:tcPr>
          <w:p w14:paraId="5506B16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按照指标要求进行判定</w:t>
            </w:r>
          </w:p>
        </w:tc>
      </w:tr>
      <w:tr w:rsidR="00100B98" w:rsidRPr="00713DCB" w14:paraId="6F9CB6D1"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CFB60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w:t>
            </w:r>
          </w:p>
        </w:tc>
        <w:tc>
          <w:tcPr>
            <w:tcW w:w="1080" w:type="dxa"/>
            <w:tcBorders>
              <w:top w:val="single" w:sz="4" w:space="0" w:color="000000"/>
              <w:left w:val="single" w:sz="4" w:space="0" w:color="000000"/>
              <w:bottom w:val="single" w:sz="4" w:space="0" w:color="000000"/>
              <w:right w:val="single" w:sz="4" w:space="0" w:color="000000"/>
            </w:tcBorders>
            <w:vAlign w:val="center"/>
          </w:tcPr>
          <w:p w14:paraId="04864F0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样品A</w:t>
            </w:r>
          </w:p>
        </w:tc>
        <w:tc>
          <w:tcPr>
            <w:tcW w:w="1080" w:type="dxa"/>
            <w:tcBorders>
              <w:top w:val="single" w:sz="4" w:space="0" w:color="000000"/>
              <w:left w:val="single" w:sz="4" w:space="0" w:color="000000"/>
              <w:bottom w:val="single" w:sz="4" w:space="0" w:color="000000"/>
              <w:right w:val="single" w:sz="4" w:space="0" w:color="000000"/>
            </w:tcBorders>
            <w:vAlign w:val="center"/>
          </w:tcPr>
          <w:p w14:paraId="2F93AE3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1.5</w:t>
            </w:r>
          </w:p>
        </w:tc>
        <w:tc>
          <w:tcPr>
            <w:tcW w:w="2323" w:type="dxa"/>
            <w:tcBorders>
              <w:top w:val="single" w:sz="4" w:space="0" w:color="000000"/>
              <w:left w:val="single" w:sz="4" w:space="0" w:color="000000"/>
              <w:bottom w:val="single" w:sz="4" w:space="0" w:color="000000"/>
              <w:right w:val="single" w:sz="4" w:space="0" w:color="000000"/>
            </w:tcBorders>
            <w:vAlign w:val="center"/>
          </w:tcPr>
          <w:p w14:paraId="4F90586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4BD93784"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A1E67B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2</w:t>
            </w:r>
          </w:p>
        </w:tc>
        <w:tc>
          <w:tcPr>
            <w:tcW w:w="1080" w:type="dxa"/>
            <w:tcBorders>
              <w:top w:val="single" w:sz="4" w:space="0" w:color="000000"/>
              <w:left w:val="single" w:sz="4" w:space="0" w:color="000000"/>
              <w:bottom w:val="single" w:sz="4" w:space="0" w:color="000000"/>
              <w:right w:val="single" w:sz="4" w:space="0" w:color="000000"/>
            </w:tcBorders>
            <w:vAlign w:val="center"/>
          </w:tcPr>
          <w:p w14:paraId="2B7E823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样品B</w:t>
            </w:r>
          </w:p>
        </w:tc>
        <w:tc>
          <w:tcPr>
            <w:tcW w:w="1080" w:type="dxa"/>
            <w:tcBorders>
              <w:top w:val="single" w:sz="4" w:space="0" w:color="000000"/>
              <w:left w:val="single" w:sz="4" w:space="0" w:color="000000"/>
              <w:bottom w:val="single" w:sz="4" w:space="0" w:color="000000"/>
              <w:right w:val="single" w:sz="4" w:space="0" w:color="000000"/>
            </w:tcBorders>
            <w:vAlign w:val="center"/>
          </w:tcPr>
          <w:p w14:paraId="2F567FE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1.2</w:t>
            </w:r>
          </w:p>
        </w:tc>
        <w:tc>
          <w:tcPr>
            <w:tcW w:w="2323" w:type="dxa"/>
            <w:tcBorders>
              <w:top w:val="single" w:sz="4" w:space="0" w:color="000000"/>
              <w:left w:val="single" w:sz="4" w:space="0" w:color="000000"/>
              <w:bottom w:val="single" w:sz="4" w:space="0" w:color="000000"/>
              <w:right w:val="single" w:sz="4" w:space="0" w:color="000000"/>
            </w:tcBorders>
            <w:vAlign w:val="center"/>
          </w:tcPr>
          <w:p w14:paraId="2475876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CED1D57"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733916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3</w:t>
            </w:r>
          </w:p>
        </w:tc>
        <w:tc>
          <w:tcPr>
            <w:tcW w:w="1080" w:type="dxa"/>
            <w:tcBorders>
              <w:top w:val="single" w:sz="4" w:space="0" w:color="000000"/>
              <w:left w:val="single" w:sz="4" w:space="0" w:color="000000"/>
              <w:bottom w:val="single" w:sz="4" w:space="0" w:color="000000"/>
              <w:right w:val="single" w:sz="4" w:space="0" w:color="000000"/>
            </w:tcBorders>
            <w:vAlign w:val="center"/>
          </w:tcPr>
          <w:p w14:paraId="405DFD13"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样品C</w:t>
            </w:r>
          </w:p>
        </w:tc>
        <w:tc>
          <w:tcPr>
            <w:tcW w:w="1080" w:type="dxa"/>
            <w:tcBorders>
              <w:top w:val="single" w:sz="4" w:space="0" w:color="000000"/>
              <w:left w:val="single" w:sz="4" w:space="0" w:color="000000"/>
              <w:bottom w:val="single" w:sz="4" w:space="0" w:color="000000"/>
              <w:right w:val="single" w:sz="4" w:space="0" w:color="000000"/>
            </w:tcBorders>
            <w:vAlign w:val="center"/>
          </w:tcPr>
          <w:p w14:paraId="70C2A7E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8.86</w:t>
            </w:r>
          </w:p>
        </w:tc>
        <w:tc>
          <w:tcPr>
            <w:tcW w:w="2323" w:type="dxa"/>
            <w:tcBorders>
              <w:top w:val="single" w:sz="4" w:space="0" w:color="000000"/>
              <w:left w:val="single" w:sz="4" w:space="0" w:color="000000"/>
              <w:bottom w:val="single" w:sz="4" w:space="0" w:color="000000"/>
              <w:right w:val="single" w:sz="4" w:space="0" w:color="000000"/>
            </w:tcBorders>
            <w:vAlign w:val="center"/>
          </w:tcPr>
          <w:p w14:paraId="76AF44B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80FAEA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F8B773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4</w:t>
            </w:r>
          </w:p>
        </w:tc>
        <w:tc>
          <w:tcPr>
            <w:tcW w:w="1080" w:type="dxa"/>
            <w:tcBorders>
              <w:top w:val="single" w:sz="4" w:space="0" w:color="000000"/>
              <w:left w:val="single" w:sz="4" w:space="0" w:color="000000"/>
              <w:bottom w:val="single" w:sz="4" w:space="0" w:color="000000"/>
              <w:right w:val="single" w:sz="4" w:space="0" w:color="000000"/>
            </w:tcBorders>
            <w:vAlign w:val="center"/>
          </w:tcPr>
          <w:p w14:paraId="546A107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样品D</w:t>
            </w:r>
          </w:p>
        </w:tc>
        <w:tc>
          <w:tcPr>
            <w:tcW w:w="1080" w:type="dxa"/>
            <w:tcBorders>
              <w:top w:val="single" w:sz="4" w:space="0" w:color="000000"/>
              <w:left w:val="single" w:sz="4" w:space="0" w:color="000000"/>
              <w:bottom w:val="single" w:sz="4" w:space="0" w:color="000000"/>
              <w:right w:val="single" w:sz="4" w:space="0" w:color="000000"/>
            </w:tcBorders>
            <w:vAlign w:val="center"/>
          </w:tcPr>
          <w:p w14:paraId="04066CC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9.53</w:t>
            </w:r>
          </w:p>
        </w:tc>
        <w:tc>
          <w:tcPr>
            <w:tcW w:w="2323" w:type="dxa"/>
            <w:tcBorders>
              <w:top w:val="single" w:sz="4" w:space="0" w:color="000000"/>
              <w:left w:val="single" w:sz="4" w:space="0" w:color="000000"/>
              <w:bottom w:val="single" w:sz="4" w:space="0" w:color="000000"/>
              <w:right w:val="single" w:sz="4" w:space="0" w:color="000000"/>
            </w:tcBorders>
            <w:vAlign w:val="center"/>
          </w:tcPr>
          <w:p w14:paraId="058846C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E04C088"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CAD557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5</w:t>
            </w:r>
          </w:p>
        </w:tc>
        <w:tc>
          <w:tcPr>
            <w:tcW w:w="1080" w:type="dxa"/>
            <w:tcBorders>
              <w:top w:val="single" w:sz="4" w:space="0" w:color="000000"/>
              <w:left w:val="single" w:sz="4" w:space="0" w:color="000000"/>
              <w:bottom w:val="single" w:sz="4" w:space="0" w:color="000000"/>
              <w:right w:val="single" w:sz="4" w:space="0" w:color="000000"/>
            </w:tcBorders>
            <w:vAlign w:val="center"/>
          </w:tcPr>
          <w:p w14:paraId="50B5045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样品E</w:t>
            </w:r>
          </w:p>
        </w:tc>
        <w:tc>
          <w:tcPr>
            <w:tcW w:w="1080" w:type="dxa"/>
            <w:tcBorders>
              <w:top w:val="single" w:sz="4" w:space="0" w:color="000000"/>
              <w:left w:val="single" w:sz="4" w:space="0" w:color="000000"/>
              <w:bottom w:val="single" w:sz="4" w:space="0" w:color="000000"/>
              <w:right w:val="single" w:sz="4" w:space="0" w:color="000000"/>
            </w:tcBorders>
            <w:vAlign w:val="center"/>
          </w:tcPr>
          <w:p w14:paraId="4B750B9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0.5</w:t>
            </w:r>
          </w:p>
        </w:tc>
        <w:tc>
          <w:tcPr>
            <w:tcW w:w="2323" w:type="dxa"/>
            <w:tcBorders>
              <w:top w:val="single" w:sz="4" w:space="0" w:color="000000"/>
              <w:left w:val="single" w:sz="4" w:space="0" w:color="000000"/>
              <w:bottom w:val="single" w:sz="4" w:space="0" w:color="000000"/>
              <w:right w:val="single" w:sz="4" w:space="0" w:color="000000"/>
            </w:tcBorders>
            <w:vAlign w:val="center"/>
          </w:tcPr>
          <w:p w14:paraId="6449CB2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4BAB62E6"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75B284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6</w:t>
            </w:r>
          </w:p>
        </w:tc>
        <w:tc>
          <w:tcPr>
            <w:tcW w:w="1080" w:type="dxa"/>
            <w:tcBorders>
              <w:top w:val="single" w:sz="4" w:space="0" w:color="000000"/>
              <w:left w:val="single" w:sz="4" w:space="0" w:color="000000"/>
              <w:bottom w:val="single" w:sz="4" w:space="0" w:color="000000"/>
              <w:right w:val="single" w:sz="4" w:space="0" w:color="000000"/>
            </w:tcBorders>
            <w:vAlign w:val="center"/>
          </w:tcPr>
          <w:p w14:paraId="1F2503D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样品F</w:t>
            </w:r>
          </w:p>
        </w:tc>
        <w:tc>
          <w:tcPr>
            <w:tcW w:w="1080" w:type="dxa"/>
            <w:tcBorders>
              <w:top w:val="single" w:sz="4" w:space="0" w:color="000000"/>
              <w:left w:val="single" w:sz="4" w:space="0" w:color="000000"/>
              <w:bottom w:val="single" w:sz="4" w:space="0" w:color="000000"/>
              <w:right w:val="single" w:sz="4" w:space="0" w:color="000000"/>
            </w:tcBorders>
            <w:vAlign w:val="center"/>
          </w:tcPr>
          <w:p w14:paraId="6A10ECA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0.23</w:t>
            </w:r>
          </w:p>
        </w:tc>
        <w:tc>
          <w:tcPr>
            <w:tcW w:w="2323" w:type="dxa"/>
            <w:tcBorders>
              <w:top w:val="single" w:sz="4" w:space="0" w:color="000000"/>
              <w:left w:val="single" w:sz="4" w:space="0" w:color="000000"/>
              <w:bottom w:val="single" w:sz="4" w:space="0" w:color="000000"/>
              <w:right w:val="single" w:sz="4" w:space="0" w:color="000000"/>
            </w:tcBorders>
            <w:vAlign w:val="center"/>
          </w:tcPr>
          <w:p w14:paraId="2652A5B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BB0742A"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8FDE51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7</w:t>
            </w:r>
          </w:p>
        </w:tc>
        <w:tc>
          <w:tcPr>
            <w:tcW w:w="1080" w:type="dxa"/>
            <w:tcBorders>
              <w:top w:val="single" w:sz="4" w:space="0" w:color="000000"/>
              <w:left w:val="single" w:sz="4" w:space="0" w:color="000000"/>
              <w:bottom w:val="single" w:sz="4" w:space="0" w:color="000000"/>
              <w:right w:val="single" w:sz="4" w:space="0" w:color="000000"/>
            </w:tcBorders>
            <w:vAlign w:val="center"/>
          </w:tcPr>
          <w:p w14:paraId="0F4ADE3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样品G</w:t>
            </w:r>
          </w:p>
        </w:tc>
        <w:tc>
          <w:tcPr>
            <w:tcW w:w="1080" w:type="dxa"/>
            <w:tcBorders>
              <w:top w:val="single" w:sz="4" w:space="0" w:color="000000"/>
              <w:left w:val="single" w:sz="4" w:space="0" w:color="000000"/>
              <w:bottom w:val="single" w:sz="4" w:space="0" w:color="000000"/>
              <w:right w:val="single" w:sz="4" w:space="0" w:color="000000"/>
            </w:tcBorders>
            <w:vAlign w:val="center"/>
          </w:tcPr>
          <w:p w14:paraId="463C315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0.33</w:t>
            </w:r>
          </w:p>
        </w:tc>
        <w:tc>
          <w:tcPr>
            <w:tcW w:w="2323" w:type="dxa"/>
            <w:tcBorders>
              <w:top w:val="single" w:sz="4" w:space="0" w:color="000000"/>
              <w:left w:val="single" w:sz="4" w:space="0" w:color="000000"/>
              <w:bottom w:val="single" w:sz="4" w:space="0" w:color="000000"/>
              <w:right w:val="single" w:sz="4" w:space="0" w:color="000000"/>
            </w:tcBorders>
            <w:vAlign w:val="center"/>
          </w:tcPr>
          <w:p w14:paraId="0E3E6B8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7D6250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B65195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8</w:t>
            </w:r>
          </w:p>
        </w:tc>
        <w:tc>
          <w:tcPr>
            <w:tcW w:w="1080" w:type="dxa"/>
            <w:tcBorders>
              <w:top w:val="single" w:sz="4" w:space="0" w:color="000000"/>
              <w:left w:val="single" w:sz="4" w:space="0" w:color="000000"/>
              <w:bottom w:val="single" w:sz="4" w:space="0" w:color="000000"/>
              <w:right w:val="single" w:sz="4" w:space="0" w:color="000000"/>
            </w:tcBorders>
            <w:vAlign w:val="center"/>
          </w:tcPr>
          <w:p w14:paraId="408B082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 xml:space="preserve"> 样品H</w:t>
            </w:r>
          </w:p>
        </w:tc>
        <w:tc>
          <w:tcPr>
            <w:tcW w:w="1080" w:type="dxa"/>
            <w:tcBorders>
              <w:top w:val="single" w:sz="4" w:space="0" w:color="000000"/>
              <w:left w:val="single" w:sz="4" w:space="0" w:color="000000"/>
              <w:bottom w:val="single" w:sz="4" w:space="0" w:color="000000"/>
              <w:right w:val="single" w:sz="4" w:space="0" w:color="000000"/>
            </w:tcBorders>
            <w:vAlign w:val="center"/>
          </w:tcPr>
          <w:p w14:paraId="30C3EA2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3.47</w:t>
            </w:r>
          </w:p>
        </w:tc>
        <w:tc>
          <w:tcPr>
            <w:tcW w:w="2323" w:type="dxa"/>
            <w:tcBorders>
              <w:top w:val="single" w:sz="4" w:space="0" w:color="000000"/>
              <w:left w:val="single" w:sz="4" w:space="0" w:color="000000"/>
              <w:bottom w:val="single" w:sz="4" w:space="0" w:color="000000"/>
              <w:right w:val="single" w:sz="4" w:space="0" w:color="000000"/>
            </w:tcBorders>
            <w:vAlign w:val="center"/>
          </w:tcPr>
          <w:p w14:paraId="66FA9FE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2FE1130C"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D5881B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9</w:t>
            </w:r>
          </w:p>
        </w:tc>
        <w:tc>
          <w:tcPr>
            <w:tcW w:w="1080" w:type="dxa"/>
            <w:tcBorders>
              <w:top w:val="single" w:sz="4" w:space="0" w:color="000000"/>
              <w:left w:val="single" w:sz="4" w:space="0" w:color="000000"/>
              <w:bottom w:val="single" w:sz="4" w:space="0" w:color="000000"/>
              <w:right w:val="single" w:sz="4" w:space="0" w:color="000000"/>
            </w:tcBorders>
            <w:vAlign w:val="center"/>
          </w:tcPr>
          <w:p w14:paraId="3776594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样品I</w:t>
            </w:r>
          </w:p>
        </w:tc>
        <w:tc>
          <w:tcPr>
            <w:tcW w:w="1080" w:type="dxa"/>
            <w:tcBorders>
              <w:top w:val="single" w:sz="4" w:space="0" w:color="000000"/>
              <w:left w:val="single" w:sz="4" w:space="0" w:color="000000"/>
              <w:bottom w:val="single" w:sz="4" w:space="0" w:color="000000"/>
              <w:right w:val="single" w:sz="4" w:space="0" w:color="000000"/>
            </w:tcBorders>
            <w:vAlign w:val="center"/>
          </w:tcPr>
          <w:p w14:paraId="524C9B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2.18</w:t>
            </w:r>
          </w:p>
        </w:tc>
        <w:tc>
          <w:tcPr>
            <w:tcW w:w="2323" w:type="dxa"/>
            <w:tcBorders>
              <w:top w:val="single" w:sz="4" w:space="0" w:color="000000"/>
              <w:left w:val="single" w:sz="4" w:space="0" w:color="000000"/>
              <w:bottom w:val="single" w:sz="4" w:space="0" w:color="000000"/>
              <w:right w:val="single" w:sz="4" w:space="0" w:color="000000"/>
            </w:tcBorders>
            <w:vAlign w:val="center"/>
          </w:tcPr>
          <w:p w14:paraId="5FF407E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F42BCB1"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8A4882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10</w:t>
            </w:r>
          </w:p>
        </w:tc>
        <w:tc>
          <w:tcPr>
            <w:tcW w:w="1080" w:type="dxa"/>
            <w:tcBorders>
              <w:top w:val="single" w:sz="4" w:space="0" w:color="000000"/>
              <w:left w:val="single" w:sz="4" w:space="0" w:color="000000"/>
              <w:bottom w:val="single" w:sz="4" w:space="0" w:color="000000"/>
              <w:right w:val="single" w:sz="4" w:space="0" w:color="000000"/>
            </w:tcBorders>
            <w:vAlign w:val="center"/>
          </w:tcPr>
          <w:p w14:paraId="0B0917D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样品J</w:t>
            </w:r>
          </w:p>
        </w:tc>
        <w:tc>
          <w:tcPr>
            <w:tcW w:w="1080" w:type="dxa"/>
            <w:tcBorders>
              <w:top w:val="single" w:sz="4" w:space="0" w:color="000000"/>
              <w:left w:val="single" w:sz="4" w:space="0" w:color="000000"/>
              <w:bottom w:val="single" w:sz="4" w:space="0" w:color="000000"/>
              <w:right w:val="single" w:sz="4" w:space="0" w:color="000000"/>
            </w:tcBorders>
            <w:vAlign w:val="center"/>
          </w:tcPr>
          <w:p w14:paraId="76E55A3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2.57</w:t>
            </w:r>
          </w:p>
        </w:tc>
        <w:tc>
          <w:tcPr>
            <w:tcW w:w="2323" w:type="dxa"/>
            <w:tcBorders>
              <w:top w:val="single" w:sz="4" w:space="0" w:color="000000"/>
              <w:left w:val="single" w:sz="4" w:space="0" w:color="000000"/>
              <w:bottom w:val="single" w:sz="4" w:space="0" w:color="000000"/>
              <w:right w:val="single" w:sz="4" w:space="0" w:color="000000"/>
            </w:tcBorders>
            <w:vAlign w:val="center"/>
          </w:tcPr>
          <w:p w14:paraId="57C3D80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29E4DA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E4D7E5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11</w:t>
            </w:r>
          </w:p>
        </w:tc>
        <w:tc>
          <w:tcPr>
            <w:tcW w:w="1080" w:type="dxa"/>
            <w:tcBorders>
              <w:top w:val="single" w:sz="4" w:space="0" w:color="000000"/>
              <w:left w:val="single" w:sz="4" w:space="0" w:color="000000"/>
              <w:bottom w:val="single" w:sz="4" w:space="0" w:color="000000"/>
              <w:right w:val="single" w:sz="4" w:space="0" w:color="000000"/>
            </w:tcBorders>
            <w:vAlign w:val="center"/>
          </w:tcPr>
          <w:p w14:paraId="4DF561C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样品K</w:t>
            </w:r>
          </w:p>
        </w:tc>
        <w:tc>
          <w:tcPr>
            <w:tcW w:w="1080" w:type="dxa"/>
            <w:tcBorders>
              <w:top w:val="single" w:sz="4" w:space="0" w:color="000000"/>
              <w:left w:val="single" w:sz="4" w:space="0" w:color="000000"/>
              <w:bottom w:val="single" w:sz="4" w:space="0" w:color="000000"/>
              <w:right w:val="single" w:sz="4" w:space="0" w:color="000000"/>
            </w:tcBorders>
            <w:vAlign w:val="center"/>
          </w:tcPr>
          <w:p w14:paraId="59B48DF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4.61</w:t>
            </w:r>
          </w:p>
        </w:tc>
        <w:tc>
          <w:tcPr>
            <w:tcW w:w="2323" w:type="dxa"/>
            <w:tcBorders>
              <w:top w:val="single" w:sz="4" w:space="0" w:color="000000"/>
              <w:left w:val="single" w:sz="4" w:space="0" w:color="000000"/>
              <w:bottom w:val="single" w:sz="4" w:space="0" w:color="000000"/>
              <w:right w:val="single" w:sz="4" w:space="0" w:color="000000"/>
            </w:tcBorders>
            <w:vAlign w:val="center"/>
          </w:tcPr>
          <w:p w14:paraId="7EB64C6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13C08F90"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15127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12</w:t>
            </w:r>
          </w:p>
        </w:tc>
        <w:tc>
          <w:tcPr>
            <w:tcW w:w="1080" w:type="dxa"/>
            <w:tcBorders>
              <w:top w:val="single" w:sz="4" w:space="0" w:color="000000"/>
              <w:left w:val="single" w:sz="4" w:space="0" w:color="000000"/>
              <w:bottom w:val="single" w:sz="4" w:space="0" w:color="000000"/>
              <w:right w:val="single" w:sz="4" w:space="0" w:color="000000"/>
            </w:tcBorders>
            <w:vAlign w:val="center"/>
          </w:tcPr>
          <w:p w14:paraId="0973796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样品L</w:t>
            </w:r>
          </w:p>
        </w:tc>
        <w:tc>
          <w:tcPr>
            <w:tcW w:w="1080" w:type="dxa"/>
            <w:tcBorders>
              <w:top w:val="single" w:sz="4" w:space="0" w:color="000000"/>
              <w:left w:val="single" w:sz="4" w:space="0" w:color="000000"/>
              <w:bottom w:val="single" w:sz="4" w:space="0" w:color="000000"/>
              <w:right w:val="single" w:sz="4" w:space="0" w:color="000000"/>
            </w:tcBorders>
            <w:vAlign w:val="center"/>
          </w:tcPr>
          <w:p w14:paraId="2E04B07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2.99</w:t>
            </w:r>
          </w:p>
        </w:tc>
        <w:tc>
          <w:tcPr>
            <w:tcW w:w="2323" w:type="dxa"/>
            <w:tcBorders>
              <w:top w:val="single" w:sz="4" w:space="0" w:color="000000"/>
              <w:left w:val="single" w:sz="4" w:space="0" w:color="000000"/>
              <w:bottom w:val="single" w:sz="4" w:space="0" w:color="000000"/>
              <w:right w:val="single" w:sz="4" w:space="0" w:color="000000"/>
            </w:tcBorders>
            <w:vAlign w:val="center"/>
          </w:tcPr>
          <w:p w14:paraId="04F3B05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1C0640D"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50434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13</w:t>
            </w:r>
          </w:p>
        </w:tc>
        <w:tc>
          <w:tcPr>
            <w:tcW w:w="1080" w:type="dxa"/>
            <w:tcBorders>
              <w:top w:val="single" w:sz="4" w:space="0" w:color="000000"/>
              <w:left w:val="single" w:sz="4" w:space="0" w:color="000000"/>
              <w:bottom w:val="single" w:sz="4" w:space="0" w:color="000000"/>
              <w:right w:val="single" w:sz="4" w:space="0" w:color="000000"/>
            </w:tcBorders>
            <w:vAlign w:val="center"/>
          </w:tcPr>
          <w:p w14:paraId="6B30FA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样品M</w:t>
            </w:r>
          </w:p>
        </w:tc>
        <w:tc>
          <w:tcPr>
            <w:tcW w:w="1080" w:type="dxa"/>
            <w:tcBorders>
              <w:top w:val="single" w:sz="4" w:space="0" w:color="000000"/>
              <w:left w:val="single" w:sz="4" w:space="0" w:color="000000"/>
              <w:bottom w:val="single" w:sz="4" w:space="0" w:color="000000"/>
              <w:right w:val="single" w:sz="4" w:space="0" w:color="000000"/>
            </w:tcBorders>
            <w:vAlign w:val="center"/>
          </w:tcPr>
          <w:p w14:paraId="5104951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2.59</w:t>
            </w:r>
          </w:p>
        </w:tc>
        <w:tc>
          <w:tcPr>
            <w:tcW w:w="2323" w:type="dxa"/>
            <w:tcBorders>
              <w:top w:val="single" w:sz="4" w:space="0" w:color="000000"/>
              <w:left w:val="single" w:sz="4" w:space="0" w:color="000000"/>
              <w:bottom w:val="single" w:sz="4" w:space="0" w:color="000000"/>
              <w:right w:val="single" w:sz="4" w:space="0" w:color="000000"/>
            </w:tcBorders>
            <w:vAlign w:val="center"/>
          </w:tcPr>
          <w:p w14:paraId="37D9989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bl>
    <w:p w14:paraId="31D65907" w14:textId="77777777" w:rsidR="00100B98" w:rsidRDefault="00013326">
      <w:pPr>
        <w:pStyle w:val="a6"/>
        <w:spacing w:line="300" w:lineRule="auto"/>
        <w:ind w:firstLineChars="0" w:firstLine="0"/>
        <w:rPr>
          <w:b/>
          <w:color w:val="000000"/>
          <w:szCs w:val="21"/>
        </w:rPr>
      </w:pPr>
      <w:r>
        <w:rPr>
          <w:rFonts w:hint="eastAsia"/>
          <w:b/>
          <w:color w:val="000000"/>
          <w:szCs w:val="21"/>
        </w:rPr>
        <w:t>3.</w:t>
      </w:r>
      <w:r>
        <w:rPr>
          <w:b/>
          <w:color w:val="000000"/>
          <w:szCs w:val="21"/>
        </w:rPr>
        <w:t>2.2  总活性物</w:t>
      </w:r>
    </w:p>
    <w:p w14:paraId="438FBB57" w14:textId="2919B44D" w:rsidR="00100B98" w:rsidRDefault="00013326">
      <w:pPr>
        <w:autoSpaceDE w:val="0"/>
        <w:autoSpaceDN w:val="0"/>
        <w:adjustRightInd w:val="0"/>
        <w:snapToGrid w:val="0"/>
        <w:spacing w:line="300" w:lineRule="auto"/>
        <w:ind w:firstLineChars="200" w:firstLine="420"/>
        <w:jc w:val="left"/>
        <w:rPr>
          <w:b/>
          <w:color w:val="FF0000"/>
          <w:szCs w:val="21"/>
        </w:rPr>
      </w:pPr>
      <w:r>
        <w:rPr>
          <w:rFonts w:ascii="宋体" w:hAnsi="宋体" w:hint="eastAsia"/>
          <w:szCs w:val="21"/>
        </w:rPr>
        <w:t>收集市场上不同产品样品，测试其活性物含量。市场上产品的活性物含量大部分范围在</w:t>
      </w:r>
      <w:r>
        <w:rPr>
          <w:rFonts w:ascii="宋体" w:hAnsi="宋体"/>
          <w:szCs w:val="21"/>
        </w:rPr>
        <w:t>45</w:t>
      </w:r>
      <w:r>
        <w:rPr>
          <w:rFonts w:ascii="宋体" w:hAnsi="宋体" w:hint="eastAsia"/>
          <w:szCs w:val="21"/>
        </w:rPr>
        <w:t>%-60%。根据样品测试结果及性能要求，本标准将产品的活性物含量规范为：活性物含量（%）≥</w:t>
      </w:r>
      <w:r>
        <w:rPr>
          <w:rFonts w:ascii="宋体" w:hAnsi="宋体"/>
          <w:szCs w:val="21"/>
        </w:rPr>
        <w:t>30</w:t>
      </w:r>
      <w:r>
        <w:rPr>
          <w:rFonts w:ascii="宋体" w:hAnsi="宋体" w:hint="eastAsia"/>
          <w:szCs w:val="21"/>
        </w:rPr>
        <w:t>。</w:t>
      </w:r>
    </w:p>
    <w:p w14:paraId="7C12C93A" w14:textId="77777777" w:rsidR="00100B98" w:rsidRDefault="00013326">
      <w:pPr>
        <w:autoSpaceDE w:val="0"/>
        <w:autoSpaceDN w:val="0"/>
        <w:adjustRightInd w:val="0"/>
        <w:snapToGrid w:val="0"/>
        <w:spacing w:beforeLines="50" w:before="156" w:line="300" w:lineRule="auto"/>
        <w:jc w:val="center"/>
        <w:rPr>
          <w:rFonts w:ascii="宋体" w:hAnsi="宋体" w:cs="宋体"/>
          <w:kern w:val="0"/>
          <w:szCs w:val="21"/>
        </w:rPr>
      </w:pPr>
      <w:r>
        <w:rPr>
          <w:rFonts w:ascii="宋体" w:hAnsi="宋体" w:cs="宋体" w:hint="eastAsia"/>
          <w:kern w:val="0"/>
          <w:szCs w:val="21"/>
        </w:rPr>
        <w:t>表3 市场上</w:t>
      </w:r>
      <w:r>
        <w:rPr>
          <w:rFonts w:hAnsi="宋体" w:hint="eastAsia"/>
          <w:szCs w:val="21"/>
        </w:rPr>
        <w:t>洗衣片</w:t>
      </w:r>
      <w:r>
        <w:rPr>
          <w:rFonts w:ascii="宋体" w:hAnsi="宋体" w:hint="eastAsia"/>
          <w:szCs w:val="21"/>
        </w:rPr>
        <w:t>样品总</w:t>
      </w:r>
      <w:r>
        <w:rPr>
          <w:rFonts w:ascii="宋体" w:hAnsi="宋体" w:cs="宋体" w:hint="eastAsia"/>
          <w:kern w:val="0"/>
          <w:szCs w:val="21"/>
        </w:rPr>
        <w:t>活性物含量测试结果</w:t>
      </w:r>
    </w:p>
    <w:tbl>
      <w:tblPr>
        <w:tblW w:w="0" w:type="auto"/>
        <w:jc w:val="center"/>
        <w:tblLayout w:type="fixed"/>
        <w:tblLook w:val="0000" w:firstRow="0" w:lastRow="0" w:firstColumn="0" w:lastColumn="0" w:noHBand="0" w:noVBand="0"/>
      </w:tblPr>
      <w:tblGrid>
        <w:gridCol w:w="666"/>
        <w:gridCol w:w="1539"/>
        <w:gridCol w:w="1623"/>
        <w:gridCol w:w="2416"/>
      </w:tblGrid>
      <w:tr w:rsidR="00100B98" w14:paraId="31411525" w14:textId="77777777">
        <w:trPr>
          <w:trHeight w:val="345"/>
          <w:jc w:val="center"/>
        </w:trPr>
        <w:tc>
          <w:tcPr>
            <w:tcW w:w="666" w:type="dxa"/>
            <w:tcBorders>
              <w:top w:val="single" w:sz="4" w:space="0" w:color="auto"/>
              <w:left w:val="single" w:sz="4" w:space="0" w:color="auto"/>
              <w:bottom w:val="single" w:sz="4" w:space="0" w:color="auto"/>
              <w:right w:val="single" w:sz="4" w:space="0" w:color="auto"/>
            </w:tcBorders>
            <w:vAlign w:val="center"/>
          </w:tcPr>
          <w:p w14:paraId="77BEA0F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序号</w:t>
            </w:r>
          </w:p>
        </w:tc>
        <w:tc>
          <w:tcPr>
            <w:tcW w:w="1539" w:type="dxa"/>
            <w:tcBorders>
              <w:top w:val="single" w:sz="4" w:space="0" w:color="auto"/>
              <w:left w:val="nil"/>
              <w:bottom w:val="single" w:sz="4" w:space="0" w:color="auto"/>
              <w:right w:val="single" w:sz="4" w:space="0" w:color="auto"/>
            </w:tcBorders>
            <w:vAlign w:val="center"/>
          </w:tcPr>
          <w:p w14:paraId="673311E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样品编号</w:t>
            </w:r>
          </w:p>
        </w:tc>
        <w:tc>
          <w:tcPr>
            <w:tcW w:w="1623" w:type="dxa"/>
            <w:tcBorders>
              <w:top w:val="single" w:sz="4" w:space="0" w:color="auto"/>
              <w:left w:val="nil"/>
              <w:bottom w:val="single" w:sz="4" w:space="0" w:color="auto"/>
              <w:right w:val="single" w:sz="4" w:space="0" w:color="auto"/>
            </w:tcBorders>
            <w:vAlign w:val="center"/>
          </w:tcPr>
          <w:p w14:paraId="2D42BED5"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总活性物，%</w:t>
            </w:r>
          </w:p>
        </w:tc>
        <w:tc>
          <w:tcPr>
            <w:tcW w:w="2416" w:type="dxa"/>
            <w:tcBorders>
              <w:top w:val="single" w:sz="4" w:space="0" w:color="auto"/>
              <w:left w:val="nil"/>
              <w:bottom w:val="single" w:sz="4" w:space="0" w:color="auto"/>
              <w:right w:val="single" w:sz="4" w:space="0" w:color="auto"/>
            </w:tcBorders>
            <w:vAlign w:val="center"/>
          </w:tcPr>
          <w:p w14:paraId="749FCB2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242F77EE"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28D50A0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w:t>
            </w:r>
          </w:p>
        </w:tc>
        <w:tc>
          <w:tcPr>
            <w:tcW w:w="1539" w:type="dxa"/>
            <w:tcBorders>
              <w:top w:val="nil"/>
              <w:left w:val="nil"/>
              <w:bottom w:val="single" w:sz="4" w:space="0" w:color="auto"/>
              <w:right w:val="single" w:sz="4" w:space="0" w:color="auto"/>
            </w:tcBorders>
            <w:vAlign w:val="center"/>
          </w:tcPr>
          <w:p w14:paraId="0FEE835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样品A</w:t>
            </w:r>
          </w:p>
        </w:tc>
        <w:tc>
          <w:tcPr>
            <w:tcW w:w="1623" w:type="dxa"/>
            <w:tcBorders>
              <w:top w:val="nil"/>
              <w:left w:val="nil"/>
              <w:bottom w:val="single" w:sz="4" w:space="0" w:color="auto"/>
              <w:right w:val="single" w:sz="4" w:space="0" w:color="auto"/>
            </w:tcBorders>
            <w:vAlign w:val="center"/>
          </w:tcPr>
          <w:p w14:paraId="4C3251F0"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53.71</w:t>
            </w:r>
          </w:p>
        </w:tc>
        <w:tc>
          <w:tcPr>
            <w:tcW w:w="2416" w:type="dxa"/>
            <w:tcBorders>
              <w:top w:val="nil"/>
              <w:left w:val="nil"/>
              <w:bottom w:val="single" w:sz="4" w:space="0" w:color="auto"/>
              <w:right w:val="single" w:sz="4" w:space="0" w:color="auto"/>
            </w:tcBorders>
            <w:vAlign w:val="center"/>
          </w:tcPr>
          <w:p w14:paraId="417E4525"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1DE8D559"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4C18B6F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2</w:t>
            </w:r>
          </w:p>
        </w:tc>
        <w:tc>
          <w:tcPr>
            <w:tcW w:w="1539" w:type="dxa"/>
            <w:tcBorders>
              <w:top w:val="nil"/>
              <w:left w:val="nil"/>
              <w:bottom w:val="single" w:sz="4" w:space="0" w:color="auto"/>
              <w:right w:val="single" w:sz="4" w:space="0" w:color="auto"/>
            </w:tcBorders>
            <w:vAlign w:val="center"/>
          </w:tcPr>
          <w:p w14:paraId="6B30ACFF"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样品B</w:t>
            </w:r>
          </w:p>
        </w:tc>
        <w:tc>
          <w:tcPr>
            <w:tcW w:w="1623" w:type="dxa"/>
            <w:tcBorders>
              <w:top w:val="nil"/>
              <w:left w:val="nil"/>
              <w:bottom w:val="single" w:sz="4" w:space="0" w:color="auto"/>
              <w:right w:val="single" w:sz="4" w:space="0" w:color="auto"/>
            </w:tcBorders>
            <w:vAlign w:val="center"/>
          </w:tcPr>
          <w:p w14:paraId="4569AF78"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34.73</w:t>
            </w:r>
          </w:p>
        </w:tc>
        <w:tc>
          <w:tcPr>
            <w:tcW w:w="2416" w:type="dxa"/>
            <w:tcBorders>
              <w:top w:val="nil"/>
              <w:left w:val="nil"/>
              <w:bottom w:val="single" w:sz="4" w:space="0" w:color="auto"/>
              <w:right w:val="single" w:sz="4" w:space="0" w:color="auto"/>
            </w:tcBorders>
            <w:vAlign w:val="center"/>
          </w:tcPr>
          <w:p w14:paraId="027D59C0"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3D387B1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84D6C7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3</w:t>
            </w:r>
          </w:p>
        </w:tc>
        <w:tc>
          <w:tcPr>
            <w:tcW w:w="1539" w:type="dxa"/>
            <w:tcBorders>
              <w:top w:val="nil"/>
              <w:left w:val="nil"/>
              <w:bottom w:val="single" w:sz="4" w:space="0" w:color="auto"/>
              <w:right w:val="single" w:sz="4" w:space="0" w:color="auto"/>
            </w:tcBorders>
            <w:vAlign w:val="center"/>
          </w:tcPr>
          <w:p w14:paraId="1D46AD08"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样品C</w:t>
            </w:r>
          </w:p>
        </w:tc>
        <w:tc>
          <w:tcPr>
            <w:tcW w:w="1623" w:type="dxa"/>
            <w:tcBorders>
              <w:top w:val="nil"/>
              <w:left w:val="nil"/>
              <w:bottom w:val="single" w:sz="4" w:space="0" w:color="auto"/>
              <w:right w:val="single" w:sz="4" w:space="0" w:color="auto"/>
            </w:tcBorders>
            <w:vAlign w:val="center"/>
          </w:tcPr>
          <w:p w14:paraId="3B68CE4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30.32</w:t>
            </w:r>
          </w:p>
        </w:tc>
        <w:tc>
          <w:tcPr>
            <w:tcW w:w="2416" w:type="dxa"/>
            <w:tcBorders>
              <w:top w:val="nil"/>
              <w:left w:val="nil"/>
              <w:bottom w:val="single" w:sz="4" w:space="0" w:color="auto"/>
              <w:right w:val="single" w:sz="4" w:space="0" w:color="auto"/>
            </w:tcBorders>
            <w:vAlign w:val="center"/>
          </w:tcPr>
          <w:p w14:paraId="3EBEEA8A"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8C68A24"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AD5E0D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4</w:t>
            </w:r>
          </w:p>
        </w:tc>
        <w:tc>
          <w:tcPr>
            <w:tcW w:w="1539" w:type="dxa"/>
            <w:tcBorders>
              <w:top w:val="nil"/>
              <w:left w:val="nil"/>
              <w:bottom w:val="single" w:sz="4" w:space="0" w:color="auto"/>
              <w:right w:val="single" w:sz="4" w:space="0" w:color="auto"/>
            </w:tcBorders>
            <w:vAlign w:val="center"/>
          </w:tcPr>
          <w:p w14:paraId="3A20662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样品D</w:t>
            </w:r>
          </w:p>
        </w:tc>
        <w:tc>
          <w:tcPr>
            <w:tcW w:w="1623" w:type="dxa"/>
            <w:tcBorders>
              <w:top w:val="nil"/>
              <w:left w:val="nil"/>
              <w:bottom w:val="single" w:sz="4" w:space="0" w:color="auto"/>
              <w:right w:val="single" w:sz="4" w:space="0" w:color="auto"/>
            </w:tcBorders>
            <w:vAlign w:val="center"/>
          </w:tcPr>
          <w:p w14:paraId="07FB1D1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38.03</w:t>
            </w:r>
          </w:p>
        </w:tc>
        <w:tc>
          <w:tcPr>
            <w:tcW w:w="2416" w:type="dxa"/>
            <w:tcBorders>
              <w:top w:val="nil"/>
              <w:left w:val="nil"/>
              <w:bottom w:val="single" w:sz="4" w:space="0" w:color="auto"/>
              <w:right w:val="single" w:sz="4" w:space="0" w:color="auto"/>
            </w:tcBorders>
            <w:vAlign w:val="center"/>
          </w:tcPr>
          <w:p w14:paraId="4798B78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5B90CBF"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3AE72D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5</w:t>
            </w:r>
          </w:p>
        </w:tc>
        <w:tc>
          <w:tcPr>
            <w:tcW w:w="1539" w:type="dxa"/>
            <w:tcBorders>
              <w:top w:val="nil"/>
              <w:left w:val="nil"/>
              <w:bottom w:val="single" w:sz="4" w:space="0" w:color="auto"/>
              <w:right w:val="single" w:sz="4" w:space="0" w:color="auto"/>
            </w:tcBorders>
            <w:vAlign w:val="center"/>
          </w:tcPr>
          <w:p w14:paraId="5677EA2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样品E</w:t>
            </w:r>
          </w:p>
        </w:tc>
        <w:tc>
          <w:tcPr>
            <w:tcW w:w="1623" w:type="dxa"/>
            <w:tcBorders>
              <w:top w:val="nil"/>
              <w:left w:val="nil"/>
              <w:bottom w:val="single" w:sz="4" w:space="0" w:color="auto"/>
              <w:right w:val="single" w:sz="4" w:space="0" w:color="auto"/>
            </w:tcBorders>
            <w:vAlign w:val="center"/>
          </w:tcPr>
          <w:p w14:paraId="515E0041"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33.23</w:t>
            </w:r>
          </w:p>
        </w:tc>
        <w:tc>
          <w:tcPr>
            <w:tcW w:w="2416" w:type="dxa"/>
            <w:tcBorders>
              <w:top w:val="nil"/>
              <w:left w:val="nil"/>
              <w:bottom w:val="single" w:sz="4" w:space="0" w:color="auto"/>
              <w:right w:val="single" w:sz="4" w:space="0" w:color="auto"/>
            </w:tcBorders>
            <w:vAlign w:val="center"/>
          </w:tcPr>
          <w:p w14:paraId="1E3C98A7"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B5C150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72AB93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6</w:t>
            </w:r>
          </w:p>
        </w:tc>
        <w:tc>
          <w:tcPr>
            <w:tcW w:w="1539" w:type="dxa"/>
            <w:tcBorders>
              <w:top w:val="nil"/>
              <w:left w:val="nil"/>
              <w:bottom w:val="single" w:sz="4" w:space="0" w:color="auto"/>
              <w:right w:val="single" w:sz="4" w:space="0" w:color="auto"/>
            </w:tcBorders>
            <w:vAlign w:val="center"/>
          </w:tcPr>
          <w:p w14:paraId="3D0FD41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样品F</w:t>
            </w:r>
          </w:p>
        </w:tc>
        <w:tc>
          <w:tcPr>
            <w:tcW w:w="1623" w:type="dxa"/>
            <w:tcBorders>
              <w:top w:val="nil"/>
              <w:left w:val="nil"/>
              <w:bottom w:val="single" w:sz="4" w:space="0" w:color="auto"/>
              <w:right w:val="single" w:sz="4" w:space="0" w:color="auto"/>
            </w:tcBorders>
            <w:vAlign w:val="center"/>
          </w:tcPr>
          <w:p w14:paraId="2349164F"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46.90</w:t>
            </w:r>
          </w:p>
        </w:tc>
        <w:tc>
          <w:tcPr>
            <w:tcW w:w="2416" w:type="dxa"/>
            <w:tcBorders>
              <w:top w:val="nil"/>
              <w:left w:val="nil"/>
              <w:bottom w:val="single" w:sz="4" w:space="0" w:color="auto"/>
              <w:right w:val="single" w:sz="4" w:space="0" w:color="auto"/>
            </w:tcBorders>
            <w:vAlign w:val="center"/>
          </w:tcPr>
          <w:p w14:paraId="45E989E6"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68842831"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6A034B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7</w:t>
            </w:r>
          </w:p>
        </w:tc>
        <w:tc>
          <w:tcPr>
            <w:tcW w:w="1539" w:type="dxa"/>
            <w:tcBorders>
              <w:top w:val="nil"/>
              <w:left w:val="nil"/>
              <w:bottom w:val="single" w:sz="4" w:space="0" w:color="auto"/>
              <w:right w:val="single" w:sz="4" w:space="0" w:color="auto"/>
            </w:tcBorders>
            <w:vAlign w:val="center"/>
          </w:tcPr>
          <w:p w14:paraId="4B12412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样品G</w:t>
            </w:r>
          </w:p>
        </w:tc>
        <w:tc>
          <w:tcPr>
            <w:tcW w:w="1623" w:type="dxa"/>
            <w:tcBorders>
              <w:top w:val="nil"/>
              <w:left w:val="nil"/>
              <w:bottom w:val="single" w:sz="4" w:space="0" w:color="auto"/>
              <w:right w:val="single" w:sz="4" w:space="0" w:color="auto"/>
            </w:tcBorders>
            <w:vAlign w:val="center"/>
          </w:tcPr>
          <w:p w14:paraId="1659EFED"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48.18</w:t>
            </w:r>
          </w:p>
        </w:tc>
        <w:tc>
          <w:tcPr>
            <w:tcW w:w="2416" w:type="dxa"/>
            <w:tcBorders>
              <w:top w:val="nil"/>
              <w:left w:val="nil"/>
              <w:bottom w:val="single" w:sz="4" w:space="0" w:color="auto"/>
              <w:right w:val="single" w:sz="4" w:space="0" w:color="auto"/>
            </w:tcBorders>
            <w:vAlign w:val="center"/>
          </w:tcPr>
          <w:p w14:paraId="1356158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C08F706"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106C55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8</w:t>
            </w:r>
          </w:p>
        </w:tc>
        <w:tc>
          <w:tcPr>
            <w:tcW w:w="1539" w:type="dxa"/>
            <w:tcBorders>
              <w:top w:val="nil"/>
              <w:left w:val="nil"/>
              <w:bottom w:val="single" w:sz="4" w:space="0" w:color="auto"/>
              <w:right w:val="single" w:sz="4" w:space="0" w:color="auto"/>
            </w:tcBorders>
            <w:vAlign w:val="center"/>
          </w:tcPr>
          <w:p w14:paraId="6BCD061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 xml:space="preserve"> 样品H </w:t>
            </w:r>
          </w:p>
        </w:tc>
        <w:tc>
          <w:tcPr>
            <w:tcW w:w="1623" w:type="dxa"/>
            <w:tcBorders>
              <w:top w:val="nil"/>
              <w:left w:val="nil"/>
              <w:bottom w:val="single" w:sz="4" w:space="0" w:color="auto"/>
              <w:right w:val="single" w:sz="4" w:space="0" w:color="auto"/>
            </w:tcBorders>
            <w:vAlign w:val="center"/>
          </w:tcPr>
          <w:p w14:paraId="336EE996"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49.01</w:t>
            </w:r>
          </w:p>
        </w:tc>
        <w:tc>
          <w:tcPr>
            <w:tcW w:w="2416" w:type="dxa"/>
            <w:tcBorders>
              <w:top w:val="nil"/>
              <w:left w:val="nil"/>
              <w:bottom w:val="single" w:sz="4" w:space="0" w:color="auto"/>
              <w:right w:val="single" w:sz="4" w:space="0" w:color="auto"/>
            </w:tcBorders>
            <w:vAlign w:val="center"/>
          </w:tcPr>
          <w:p w14:paraId="4103DB83"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AB1B413"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EF9712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9</w:t>
            </w:r>
          </w:p>
        </w:tc>
        <w:tc>
          <w:tcPr>
            <w:tcW w:w="1539" w:type="dxa"/>
            <w:tcBorders>
              <w:top w:val="nil"/>
              <w:left w:val="nil"/>
              <w:bottom w:val="single" w:sz="4" w:space="0" w:color="auto"/>
              <w:right w:val="single" w:sz="4" w:space="0" w:color="auto"/>
            </w:tcBorders>
            <w:vAlign w:val="center"/>
          </w:tcPr>
          <w:p w14:paraId="1275D19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样品I</w:t>
            </w:r>
          </w:p>
        </w:tc>
        <w:tc>
          <w:tcPr>
            <w:tcW w:w="1623" w:type="dxa"/>
            <w:tcBorders>
              <w:top w:val="nil"/>
              <w:left w:val="nil"/>
              <w:bottom w:val="single" w:sz="4" w:space="0" w:color="auto"/>
              <w:right w:val="single" w:sz="4" w:space="0" w:color="auto"/>
            </w:tcBorders>
            <w:vAlign w:val="center"/>
          </w:tcPr>
          <w:p w14:paraId="4CF53B3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45.81</w:t>
            </w:r>
          </w:p>
        </w:tc>
        <w:tc>
          <w:tcPr>
            <w:tcW w:w="2416" w:type="dxa"/>
            <w:tcBorders>
              <w:top w:val="nil"/>
              <w:left w:val="nil"/>
              <w:bottom w:val="single" w:sz="4" w:space="0" w:color="auto"/>
              <w:right w:val="single" w:sz="4" w:space="0" w:color="auto"/>
            </w:tcBorders>
            <w:vAlign w:val="center"/>
          </w:tcPr>
          <w:p w14:paraId="76EE2FEE"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EC99A84"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E56050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10</w:t>
            </w:r>
          </w:p>
        </w:tc>
        <w:tc>
          <w:tcPr>
            <w:tcW w:w="1539" w:type="dxa"/>
            <w:tcBorders>
              <w:top w:val="nil"/>
              <w:left w:val="nil"/>
              <w:bottom w:val="single" w:sz="4" w:space="0" w:color="auto"/>
              <w:right w:val="single" w:sz="4" w:space="0" w:color="auto"/>
            </w:tcBorders>
            <w:vAlign w:val="center"/>
          </w:tcPr>
          <w:p w14:paraId="450CE73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样品J</w:t>
            </w:r>
          </w:p>
        </w:tc>
        <w:tc>
          <w:tcPr>
            <w:tcW w:w="1623" w:type="dxa"/>
            <w:tcBorders>
              <w:top w:val="nil"/>
              <w:left w:val="nil"/>
              <w:bottom w:val="single" w:sz="4" w:space="0" w:color="auto"/>
              <w:right w:val="single" w:sz="4" w:space="0" w:color="auto"/>
            </w:tcBorders>
            <w:vAlign w:val="center"/>
          </w:tcPr>
          <w:p w14:paraId="1B0F1002"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54.50</w:t>
            </w:r>
          </w:p>
        </w:tc>
        <w:tc>
          <w:tcPr>
            <w:tcW w:w="2416" w:type="dxa"/>
            <w:tcBorders>
              <w:top w:val="nil"/>
              <w:left w:val="nil"/>
              <w:bottom w:val="single" w:sz="4" w:space="0" w:color="auto"/>
              <w:right w:val="single" w:sz="4" w:space="0" w:color="auto"/>
            </w:tcBorders>
            <w:vAlign w:val="center"/>
          </w:tcPr>
          <w:p w14:paraId="2BE5ED33"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59D1192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7397D6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11</w:t>
            </w:r>
          </w:p>
        </w:tc>
        <w:tc>
          <w:tcPr>
            <w:tcW w:w="1539" w:type="dxa"/>
            <w:tcBorders>
              <w:top w:val="nil"/>
              <w:left w:val="nil"/>
              <w:bottom w:val="single" w:sz="4" w:space="0" w:color="auto"/>
              <w:right w:val="single" w:sz="4" w:space="0" w:color="auto"/>
            </w:tcBorders>
            <w:vAlign w:val="center"/>
          </w:tcPr>
          <w:p w14:paraId="438C2B1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样品K</w:t>
            </w:r>
          </w:p>
        </w:tc>
        <w:tc>
          <w:tcPr>
            <w:tcW w:w="1623" w:type="dxa"/>
            <w:tcBorders>
              <w:top w:val="nil"/>
              <w:left w:val="nil"/>
              <w:bottom w:val="single" w:sz="4" w:space="0" w:color="auto"/>
              <w:right w:val="single" w:sz="4" w:space="0" w:color="auto"/>
            </w:tcBorders>
            <w:vAlign w:val="center"/>
          </w:tcPr>
          <w:p w14:paraId="735DC8F3"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54.45</w:t>
            </w:r>
          </w:p>
        </w:tc>
        <w:tc>
          <w:tcPr>
            <w:tcW w:w="2416" w:type="dxa"/>
            <w:tcBorders>
              <w:top w:val="nil"/>
              <w:left w:val="nil"/>
              <w:bottom w:val="single" w:sz="4" w:space="0" w:color="auto"/>
              <w:right w:val="single" w:sz="4" w:space="0" w:color="auto"/>
            </w:tcBorders>
            <w:vAlign w:val="center"/>
          </w:tcPr>
          <w:p w14:paraId="6FF309EF"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7444EED"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5BF96D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12</w:t>
            </w:r>
          </w:p>
        </w:tc>
        <w:tc>
          <w:tcPr>
            <w:tcW w:w="1539" w:type="dxa"/>
            <w:tcBorders>
              <w:top w:val="nil"/>
              <w:left w:val="nil"/>
              <w:bottom w:val="single" w:sz="4" w:space="0" w:color="auto"/>
              <w:right w:val="single" w:sz="4" w:space="0" w:color="auto"/>
            </w:tcBorders>
            <w:vAlign w:val="center"/>
          </w:tcPr>
          <w:p w14:paraId="620B42A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样品L</w:t>
            </w:r>
          </w:p>
        </w:tc>
        <w:tc>
          <w:tcPr>
            <w:tcW w:w="1623" w:type="dxa"/>
            <w:tcBorders>
              <w:top w:val="nil"/>
              <w:left w:val="nil"/>
              <w:bottom w:val="single" w:sz="4" w:space="0" w:color="auto"/>
              <w:right w:val="single" w:sz="4" w:space="0" w:color="auto"/>
            </w:tcBorders>
            <w:vAlign w:val="center"/>
          </w:tcPr>
          <w:p w14:paraId="6508B42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w:t>
            </w:r>
            <w:r>
              <w:rPr>
                <w:rFonts w:ascii="宋体" w:hAnsi="宋体" w:cs="宋体" w:hint="eastAsia"/>
                <w:kern w:val="0"/>
                <w:sz w:val="22"/>
                <w:szCs w:val="22"/>
              </w:rPr>
              <w:t>5</w:t>
            </w:r>
            <w:r>
              <w:rPr>
                <w:rFonts w:ascii="宋体" w:hAnsi="宋体" w:cs="宋体"/>
                <w:kern w:val="0"/>
                <w:sz w:val="22"/>
                <w:szCs w:val="22"/>
              </w:rPr>
              <w:t>.04</w:t>
            </w:r>
          </w:p>
        </w:tc>
        <w:tc>
          <w:tcPr>
            <w:tcW w:w="2416" w:type="dxa"/>
            <w:tcBorders>
              <w:top w:val="nil"/>
              <w:left w:val="nil"/>
              <w:bottom w:val="single" w:sz="4" w:space="0" w:color="auto"/>
              <w:right w:val="single" w:sz="4" w:space="0" w:color="auto"/>
            </w:tcBorders>
            <w:vAlign w:val="center"/>
          </w:tcPr>
          <w:p w14:paraId="19F3C11E"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52BE5F71" w14:textId="77777777">
        <w:trPr>
          <w:trHeight w:val="270"/>
          <w:jc w:val="center"/>
        </w:trPr>
        <w:tc>
          <w:tcPr>
            <w:tcW w:w="666" w:type="dxa"/>
            <w:tcBorders>
              <w:top w:val="single" w:sz="4" w:space="0" w:color="auto"/>
              <w:left w:val="single" w:sz="4" w:space="0" w:color="auto"/>
              <w:bottom w:val="single" w:sz="4" w:space="0" w:color="auto"/>
              <w:right w:val="single" w:sz="4" w:space="0" w:color="auto"/>
            </w:tcBorders>
            <w:vAlign w:val="center"/>
          </w:tcPr>
          <w:p w14:paraId="5294A85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13</w:t>
            </w:r>
          </w:p>
        </w:tc>
        <w:tc>
          <w:tcPr>
            <w:tcW w:w="1539" w:type="dxa"/>
            <w:tcBorders>
              <w:top w:val="single" w:sz="4" w:space="0" w:color="auto"/>
              <w:left w:val="single" w:sz="4" w:space="0" w:color="auto"/>
              <w:bottom w:val="single" w:sz="4" w:space="0" w:color="auto"/>
              <w:right w:val="single" w:sz="4" w:space="0" w:color="auto"/>
            </w:tcBorders>
            <w:vAlign w:val="center"/>
          </w:tcPr>
          <w:p w14:paraId="2C0A43E8"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样品M</w:t>
            </w:r>
          </w:p>
        </w:tc>
        <w:tc>
          <w:tcPr>
            <w:tcW w:w="1623" w:type="dxa"/>
            <w:tcBorders>
              <w:top w:val="single" w:sz="4" w:space="0" w:color="auto"/>
              <w:left w:val="single" w:sz="4" w:space="0" w:color="auto"/>
              <w:bottom w:val="single" w:sz="4" w:space="0" w:color="auto"/>
              <w:right w:val="single" w:sz="4" w:space="0" w:color="auto"/>
            </w:tcBorders>
            <w:vAlign w:val="center"/>
          </w:tcPr>
          <w:p w14:paraId="20DBE743" w14:textId="77777777" w:rsidR="00100B98" w:rsidRDefault="00013326">
            <w:pPr>
              <w:widowControl/>
              <w:jc w:val="center"/>
              <w:textAlignment w:val="center"/>
              <w:rPr>
                <w:rFonts w:ascii="宋体" w:hAnsi="宋体" w:cs="宋体"/>
                <w:color w:val="000000"/>
                <w:kern w:val="0"/>
                <w:sz w:val="22"/>
                <w:szCs w:val="22"/>
              </w:rPr>
            </w:pPr>
            <w:r>
              <w:rPr>
                <w:rFonts w:ascii="宋体" w:hAnsi="宋体" w:cs="宋体"/>
                <w:color w:val="000000"/>
                <w:kern w:val="0"/>
                <w:sz w:val="22"/>
                <w:szCs w:val="22"/>
              </w:rPr>
              <w:t>68.63</w:t>
            </w:r>
          </w:p>
        </w:tc>
        <w:tc>
          <w:tcPr>
            <w:tcW w:w="2416" w:type="dxa"/>
            <w:tcBorders>
              <w:top w:val="single" w:sz="4" w:space="0" w:color="auto"/>
              <w:left w:val="single" w:sz="4" w:space="0" w:color="auto"/>
              <w:bottom w:val="single" w:sz="4" w:space="0" w:color="auto"/>
              <w:right w:val="single" w:sz="4" w:space="0" w:color="auto"/>
            </w:tcBorders>
            <w:vAlign w:val="center"/>
          </w:tcPr>
          <w:p w14:paraId="2F43AFDC"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bl>
    <w:p w14:paraId="44AB42BE" w14:textId="77777777" w:rsidR="00100B98" w:rsidRDefault="00013326">
      <w:pPr>
        <w:pStyle w:val="a6"/>
        <w:spacing w:line="300" w:lineRule="auto"/>
        <w:ind w:firstLineChars="0" w:firstLine="0"/>
        <w:rPr>
          <w:b/>
          <w:color w:val="000000"/>
          <w:szCs w:val="21"/>
        </w:rPr>
      </w:pPr>
      <w:r>
        <w:rPr>
          <w:rFonts w:hint="eastAsia"/>
          <w:b/>
          <w:color w:val="000000"/>
          <w:szCs w:val="21"/>
        </w:rPr>
        <w:lastRenderedPageBreak/>
        <w:t>3.2.3</w:t>
      </w:r>
      <w:r>
        <w:rPr>
          <w:b/>
          <w:color w:val="000000"/>
          <w:szCs w:val="21"/>
        </w:rPr>
        <w:t xml:space="preserve">  pH</w:t>
      </w:r>
      <w:r>
        <w:rPr>
          <w:rFonts w:hint="eastAsia"/>
          <w:b/>
          <w:color w:val="000000"/>
          <w:szCs w:val="21"/>
        </w:rPr>
        <w:t xml:space="preserve"> </w:t>
      </w:r>
      <w:r>
        <w:rPr>
          <w:b/>
          <w:color w:val="000000"/>
          <w:szCs w:val="21"/>
        </w:rPr>
        <w:t>值</w:t>
      </w:r>
    </w:p>
    <w:p w14:paraId="33990B71" w14:textId="5A26BDFF" w:rsidR="00100B98" w:rsidRDefault="00013326">
      <w:pPr>
        <w:autoSpaceDE w:val="0"/>
        <w:autoSpaceDN w:val="0"/>
        <w:adjustRightInd w:val="0"/>
        <w:snapToGrid w:val="0"/>
        <w:spacing w:line="300" w:lineRule="auto"/>
        <w:ind w:firstLineChars="200" w:firstLine="420"/>
        <w:jc w:val="left"/>
        <w:rPr>
          <w:rFonts w:ascii="宋体" w:hAnsi="宋体"/>
          <w:szCs w:val="21"/>
        </w:rPr>
      </w:pPr>
      <w:r>
        <w:rPr>
          <w:rFonts w:ascii="宋体" w:hAnsi="宋体" w:hint="eastAsia"/>
          <w:szCs w:val="21"/>
        </w:rPr>
        <w:t>本标准参照GB/T 13171.2-2009《洗衣粉（无磷型）》中对洗衣粉的pH指标要求，确定洗衣片的pH值指标为：pH值≤</w:t>
      </w:r>
      <w:r>
        <w:rPr>
          <w:rFonts w:ascii="宋体" w:hAnsi="宋体"/>
          <w:szCs w:val="21"/>
        </w:rPr>
        <w:t>9.5</w:t>
      </w:r>
      <w:r>
        <w:rPr>
          <w:rFonts w:ascii="宋体" w:hAnsi="宋体" w:hint="eastAsia"/>
          <w:szCs w:val="21"/>
        </w:rPr>
        <w:t xml:space="preserve"> </w:t>
      </w:r>
      <w:r>
        <w:rPr>
          <w:rFonts w:ascii="宋体" w:hAnsi="宋体"/>
          <w:szCs w:val="21"/>
        </w:rPr>
        <w:t>,≥</w:t>
      </w:r>
      <w:r>
        <w:rPr>
          <w:rFonts w:ascii="宋体" w:hAnsi="宋体" w:hint="eastAsia"/>
          <w:szCs w:val="21"/>
        </w:rPr>
        <w:t>5.5（0.1%水溶液，25℃）</w:t>
      </w:r>
    </w:p>
    <w:p w14:paraId="1158B71C" w14:textId="77777777" w:rsidR="00100B98" w:rsidRDefault="00013326">
      <w:pPr>
        <w:autoSpaceDE w:val="0"/>
        <w:autoSpaceDN w:val="0"/>
        <w:adjustRightInd w:val="0"/>
        <w:snapToGrid w:val="0"/>
        <w:spacing w:beforeLines="50" w:before="156" w:line="300" w:lineRule="auto"/>
        <w:jc w:val="center"/>
        <w:rPr>
          <w:rFonts w:ascii="宋体" w:hAnsi="宋体"/>
          <w:color w:val="000000"/>
          <w:szCs w:val="21"/>
        </w:rPr>
      </w:pPr>
      <w:r>
        <w:rPr>
          <w:rFonts w:ascii="宋体" w:hAnsi="宋体" w:cs="宋体" w:hint="eastAsia"/>
          <w:kern w:val="0"/>
          <w:szCs w:val="21"/>
        </w:rPr>
        <w:t>表4 市场上</w:t>
      </w:r>
      <w:r>
        <w:rPr>
          <w:rFonts w:ascii="宋体" w:hAnsi="宋体" w:cs="宋体" w:hint="eastAsia"/>
          <w:kern w:val="0"/>
          <w:sz w:val="22"/>
          <w:szCs w:val="22"/>
        </w:rPr>
        <w:t>洗衣片PH</w:t>
      </w:r>
      <w:r>
        <w:rPr>
          <w:rFonts w:ascii="宋体" w:hAnsi="宋体" w:hint="eastAsia"/>
          <w:szCs w:val="21"/>
        </w:rPr>
        <w:t>值</w:t>
      </w:r>
      <w:r>
        <w:rPr>
          <w:rFonts w:ascii="宋体" w:hAnsi="宋体" w:cs="宋体" w:hint="eastAsia"/>
          <w:kern w:val="0"/>
          <w:szCs w:val="21"/>
        </w:rPr>
        <w:t>测试结果</w:t>
      </w:r>
    </w:p>
    <w:tbl>
      <w:tblPr>
        <w:tblW w:w="0" w:type="auto"/>
        <w:jc w:val="center"/>
        <w:tblLayout w:type="fixed"/>
        <w:tblLook w:val="0000" w:firstRow="0" w:lastRow="0" w:firstColumn="0" w:lastColumn="0" w:noHBand="0" w:noVBand="0"/>
      </w:tblPr>
      <w:tblGrid>
        <w:gridCol w:w="666"/>
        <w:gridCol w:w="1539"/>
        <w:gridCol w:w="1623"/>
        <w:gridCol w:w="2416"/>
      </w:tblGrid>
      <w:tr w:rsidR="00100B98" w14:paraId="06D5E80B" w14:textId="77777777">
        <w:trPr>
          <w:trHeight w:val="345"/>
          <w:jc w:val="center"/>
        </w:trPr>
        <w:tc>
          <w:tcPr>
            <w:tcW w:w="666" w:type="dxa"/>
            <w:tcBorders>
              <w:top w:val="single" w:sz="4" w:space="0" w:color="auto"/>
              <w:left w:val="single" w:sz="4" w:space="0" w:color="auto"/>
              <w:bottom w:val="single" w:sz="4" w:space="0" w:color="auto"/>
              <w:right w:val="single" w:sz="4" w:space="0" w:color="auto"/>
            </w:tcBorders>
            <w:vAlign w:val="center"/>
          </w:tcPr>
          <w:p w14:paraId="13756479"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序号</w:t>
            </w:r>
          </w:p>
        </w:tc>
        <w:tc>
          <w:tcPr>
            <w:tcW w:w="1539" w:type="dxa"/>
            <w:tcBorders>
              <w:top w:val="single" w:sz="4" w:space="0" w:color="auto"/>
              <w:left w:val="nil"/>
              <w:bottom w:val="single" w:sz="4" w:space="0" w:color="auto"/>
              <w:right w:val="single" w:sz="4" w:space="0" w:color="auto"/>
            </w:tcBorders>
            <w:vAlign w:val="center"/>
          </w:tcPr>
          <w:p w14:paraId="199C2B6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样品编号</w:t>
            </w:r>
          </w:p>
        </w:tc>
        <w:tc>
          <w:tcPr>
            <w:tcW w:w="1623" w:type="dxa"/>
            <w:tcBorders>
              <w:top w:val="single" w:sz="4" w:space="0" w:color="auto"/>
              <w:left w:val="nil"/>
              <w:bottom w:val="single" w:sz="4" w:space="0" w:color="auto"/>
              <w:right w:val="single" w:sz="4" w:space="0" w:color="auto"/>
            </w:tcBorders>
            <w:vAlign w:val="center"/>
          </w:tcPr>
          <w:p w14:paraId="173915A3" w14:textId="77777777" w:rsidR="00100B98" w:rsidRDefault="00013326">
            <w:pPr>
              <w:widowControl/>
              <w:jc w:val="center"/>
              <w:rPr>
                <w:rFonts w:ascii="宋体" w:hAnsi="宋体" w:cs="宋体"/>
                <w:kern w:val="0"/>
                <w:sz w:val="22"/>
                <w:szCs w:val="22"/>
              </w:rPr>
            </w:pPr>
            <w:r>
              <w:rPr>
                <w:rFonts w:ascii="宋体" w:hAnsi="宋体" w:hint="eastAsia"/>
                <w:szCs w:val="21"/>
              </w:rPr>
              <w:t>pH值</w:t>
            </w:r>
            <w:r>
              <w:rPr>
                <w:rFonts w:ascii="宋体" w:hAnsi="宋体" w:hint="eastAsia"/>
                <w:color w:val="000000"/>
                <w:szCs w:val="21"/>
              </w:rPr>
              <w:t>（</w:t>
            </w:r>
            <w:r>
              <w:rPr>
                <w:rFonts w:ascii="宋体" w:hAnsi="宋体" w:cs="宋体" w:hint="eastAsia"/>
                <w:kern w:val="0"/>
                <w:sz w:val="22"/>
                <w:szCs w:val="22"/>
              </w:rPr>
              <w:t>0.1%水溶液，25℃</w:t>
            </w:r>
            <w:r>
              <w:rPr>
                <w:rFonts w:ascii="宋体" w:hAnsi="宋体" w:hint="eastAsia"/>
                <w:color w:val="000000"/>
                <w:szCs w:val="21"/>
              </w:rPr>
              <w:t>）</w:t>
            </w:r>
          </w:p>
        </w:tc>
        <w:tc>
          <w:tcPr>
            <w:tcW w:w="2416" w:type="dxa"/>
            <w:tcBorders>
              <w:top w:val="single" w:sz="4" w:space="0" w:color="auto"/>
              <w:left w:val="nil"/>
              <w:bottom w:val="single" w:sz="4" w:space="0" w:color="auto"/>
              <w:right w:val="single" w:sz="4" w:space="0" w:color="auto"/>
            </w:tcBorders>
            <w:vAlign w:val="center"/>
          </w:tcPr>
          <w:p w14:paraId="03FFC93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1E3FB1D9"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5733AAE9"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w:t>
            </w:r>
          </w:p>
        </w:tc>
        <w:tc>
          <w:tcPr>
            <w:tcW w:w="1539" w:type="dxa"/>
            <w:tcBorders>
              <w:top w:val="nil"/>
              <w:left w:val="nil"/>
              <w:bottom w:val="single" w:sz="4" w:space="0" w:color="auto"/>
              <w:right w:val="single" w:sz="4" w:space="0" w:color="auto"/>
            </w:tcBorders>
            <w:vAlign w:val="center"/>
          </w:tcPr>
          <w:p w14:paraId="7430A055"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样品A</w:t>
            </w:r>
          </w:p>
        </w:tc>
        <w:tc>
          <w:tcPr>
            <w:tcW w:w="1623" w:type="dxa"/>
            <w:tcBorders>
              <w:top w:val="nil"/>
              <w:left w:val="nil"/>
              <w:bottom w:val="single" w:sz="4" w:space="0" w:color="auto"/>
              <w:right w:val="single" w:sz="4" w:space="0" w:color="auto"/>
            </w:tcBorders>
            <w:vAlign w:val="center"/>
          </w:tcPr>
          <w:p w14:paraId="0883C81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8.09</w:t>
            </w:r>
          </w:p>
        </w:tc>
        <w:tc>
          <w:tcPr>
            <w:tcW w:w="2416" w:type="dxa"/>
            <w:tcBorders>
              <w:top w:val="nil"/>
              <w:left w:val="nil"/>
              <w:bottom w:val="single" w:sz="4" w:space="0" w:color="auto"/>
              <w:right w:val="single" w:sz="4" w:space="0" w:color="auto"/>
            </w:tcBorders>
            <w:vAlign w:val="center"/>
          </w:tcPr>
          <w:p w14:paraId="42A06496"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076A68D1"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0C96A62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2</w:t>
            </w:r>
          </w:p>
        </w:tc>
        <w:tc>
          <w:tcPr>
            <w:tcW w:w="1539" w:type="dxa"/>
            <w:tcBorders>
              <w:top w:val="nil"/>
              <w:left w:val="nil"/>
              <w:bottom w:val="single" w:sz="4" w:space="0" w:color="auto"/>
              <w:right w:val="single" w:sz="4" w:space="0" w:color="auto"/>
            </w:tcBorders>
            <w:vAlign w:val="center"/>
          </w:tcPr>
          <w:p w14:paraId="0A7000BB"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样品B</w:t>
            </w:r>
          </w:p>
        </w:tc>
        <w:tc>
          <w:tcPr>
            <w:tcW w:w="1623" w:type="dxa"/>
            <w:tcBorders>
              <w:top w:val="nil"/>
              <w:left w:val="nil"/>
              <w:bottom w:val="single" w:sz="4" w:space="0" w:color="auto"/>
              <w:right w:val="single" w:sz="4" w:space="0" w:color="auto"/>
            </w:tcBorders>
            <w:vAlign w:val="center"/>
          </w:tcPr>
          <w:p w14:paraId="05D8B70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8.52</w:t>
            </w:r>
          </w:p>
        </w:tc>
        <w:tc>
          <w:tcPr>
            <w:tcW w:w="2416" w:type="dxa"/>
            <w:tcBorders>
              <w:top w:val="nil"/>
              <w:left w:val="nil"/>
              <w:bottom w:val="single" w:sz="4" w:space="0" w:color="auto"/>
              <w:right w:val="single" w:sz="4" w:space="0" w:color="auto"/>
            </w:tcBorders>
            <w:vAlign w:val="center"/>
          </w:tcPr>
          <w:p w14:paraId="65F1C6F4"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597EEC38"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843DC2A"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3</w:t>
            </w:r>
          </w:p>
        </w:tc>
        <w:tc>
          <w:tcPr>
            <w:tcW w:w="1539" w:type="dxa"/>
            <w:tcBorders>
              <w:top w:val="nil"/>
              <w:left w:val="nil"/>
              <w:bottom w:val="single" w:sz="4" w:space="0" w:color="auto"/>
              <w:right w:val="single" w:sz="4" w:space="0" w:color="auto"/>
            </w:tcBorders>
            <w:vAlign w:val="center"/>
          </w:tcPr>
          <w:p w14:paraId="7E62009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样品C</w:t>
            </w:r>
          </w:p>
        </w:tc>
        <w:tc>
          <w:tcPr>
            <w:tcW w:w="1623" w:type="dxa"/>
            <w:tcBorders>
              <w:top w:val="nil"/>
              <w:left w:val="nil"/>
              <w:bottom w:val="single" w:sz="4" w:space="0" w:color="auto"/>
              <w:right w:val="single" w:sz="4" w:space="0" w:color="auto"/>
            </w:tcBorders>
            <w:vAlign w:val="center"/>
          </w:tcPr>
          <w:p w14:paraId="10BE5A35"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8.08</w:t>
            </w:r>
          </w:p>
        </w:tc>
        <w:tc>
          <w:tcPr>
            <w:tcW w:w="2416" w:type="dxa"/>
            <w:tcBorders>
              <w:top w:val="nil"/>
              <w:left w:val="nil"/>
              <w:bottom w:val="single" w:sz="4" w:space="0" w:color="auto"/>
              <w:right w:val="single" w:sz="4" w:space="0" w:color="auto"/>
            </w:tcBorders>
            <w:vAlign w:val="center"/>
          </w:tcPr>
          <w:p w14:paraId="71976EB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0F82475"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53911DB"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4</w:t>
            </w:r>
          </w:p>
        </w:tc>
        <w:tc>
          <w:tcPr>
            <w:tcW w:w="1539" w:type="dxa"/>
            <w:tcBorders>
              <w:top w:val="nil"/>
              <w:left w:val="nil"/>
              <w:bottom w:val="single" w:sz="4" w:space="0" w:color="auto"/>
              <w:right w:val="single" w:sz="4" w:space="0" w:color="auto"/>
            </w:tcBorders>
            <w:vAlign w:val="center"/>
          </w:tcPr>
          <w:p w14:paraId="296F05E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样品D</w:t>
            </w:r>
          </w:p>
        </w:tc>
        <w:tc>
          <w:tcPr>
            <w:tcW w:w="1623" w:type="dxa"/>
            <w:tcBorders>
              <w:top w:val="nil"/>
              <w:left w:val="nil"/>
              <w:bottom w:val="single" w:sz="4" w:space="0" w:color="auto"/>
              <w:right w:val="single" w:sz="4" w:space="0" w:color="auto"/>
            </w:tcBorders>
            <w:vAlign w:val="center"/>
          </w:tcPr>
          <w:p w14:paraId="23416461"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8.23</w:t>
            </w:r>
          </w:p>
        </w:tc>
        <w:tc>
          <w:tcPr>
            <w:tcW w:w="2416" w:type="dxa"/>
            <w:tcBorders>
              <w:top w:val="nil"/>
              <w:left w:val="nil"/>
              <w:bottom w:val="single" w:sz="4" w:space="0" w:color="auto"/>
              <w:right w:val="single" w:sz="4" w:space="0" w:color="auto"/>
            </w:tcBorders>
            <w:vAlign w:val="center"/>
          </w:tcPr>
          <w:p w14:paraId="1EB49656"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733125B3"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A9B4D5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5</w:t>
            </w:r>
          </w:p>
        </w:tc>
        <w:tc>
          <w:tcPr>
            <w:tcW w:w="1539" w:type="dxa"/>
            <w:tcBorders>
              <w:top w:val="nil"/>
              <w:left w:val="nil"/>
              <w:bottom w:val="single" w:sz="4" w:space="0" w:color="auto"/>
              <w:right w:val="single" w:sz="4" w:space="0" w:color="auto"/>
            </w:tcBorders>
            <w:vAlign w:val="center"/>
          </w:tcPr>
          <w:p w14:paraId="52F3866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样品E</w:t>
            </w:r>
          </w:p>
        </w:tc>
        <w:tc>
          <w:tcPr>
            <w:tcW w:w="1623" w:type="dxa"/>
            <w:tcBorders>
              <w:top w:val="nil"/>
              <w:left w:val="nil"/>
              <w:bottom w:val="single" w:sz="4" w:space="0" w:color="auto"/>
              <w:right w:val="single" w:sz="4" w:space="0" w:color="auto"/>
            </w:tcBorders>
            <w:vAlign w:val="center"/>
          </w:tcPr>
          <w:p w14:paraId="63772DC6"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8.62</w:t>
            </w:r>
          </w:p>
        </w:tc>
        <w:tc>
          <w:tcPr>
            <w:tcW w:w="2416" w:type="dxa"/>
            <w:tcBorders>
              <w:top w:val="nil"/>
              <w:left w:val="nil"/>
              <w:bottom w:val="single" w:sz="4" w:space="0" w:color="auto"/>
              <w:right w:val="single" w:sz="4" w:space="0" w:color="auto"/>
            </w:tcBorders>
            <w:vAlign w:val="center"/>
          </w:tcPr>
          <w:p w14:paraId="6E23EC67"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EB9C5C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F802EA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6</w:t>
            </w:r>
          </w:p>
        </w:tc>
        <w:tc>
          <w:tcPr>
            <w:tcW w:w="1539" w:type="dxa"/>
            <w:tcBorders>
              <w:top w:val="nil"/>
              <w:left w:val="nil"/>
              <w:bottom w:val="single" w:sz="4" w:space="0" w:color="auto"/>
              <w:right w:val="single" w:sz="4" w:space="0" w:color="auto"/>
            </w:tcBorders>
            <w:vAlign w:val="center"/>
          </w:tcPr>
          <w:p w14:paraId="338A826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样品F</w:t>
            </w:r>
          </w:p>
        </w:tc>
        <w:tc>
          <w:tcPr>
            <w:tcW w:w="1623" w:type="dxa"/>
            <w:tcBorders>
              <w:top w:val="nil"/>
              <w:left w:val="nil"/>
              <w:bottom w:val="single" w:sz="4" w:space="0" w:color="auto"/>
              <w:right w:val="single" w:sz="4" w:space="0" w:color="auto"/>
            </w:tcBorders>
            <w:vAlign w:val="center"/>
          </w:tcPr>
          <w:p w14:paraId="63BA6D8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8.32</w:t>
            </w:r>
          </w:p>
        </w:tc>
        <w:tc>
          <w:tcPr>
            <w:tcW w:w="2416" w:type="dxa"/>
            <w:tcBorders>
              <w:top w:val="nil"/>
              <w:left w:val="nil"/>
              <w:bottom w:val="single" w:sz="4" w:space="0" w:color="auto"/>
              <w:right w:val="single" w:sz="4" w:space="0" w:color="auto"/>
            </w:tcBorders>
            <w:vAlign w:val="center"/>
          </w:tcPr>
          <w:p w14:paraId="0209D840"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BA6B89D"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7E605F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7</w:t>
            </w:r>
          </w:p>
        </w:tc>
        <w:tc>
          <w:tcPr>
            <w:tcW w:w="1539" w:type="dxa"/>
            <w:tcBorders>
              <w:top w:val="nil"/>
              <w:left w:val="nil"/>
              <w:bottom w:val="single" w:sz="4" w:space="0" w:color="auto"/>
              <w:right w:val="single" w:sz="4" w:space="0" w:color="auto"/>
            </w:tcBorders>
            <w:vAlign w:val="center"/>
          </w:tcPr>
          <w:p w14:paraId="5E7ECF6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样品G</w:t>
            </w:r>
          </w:p>
        </w:tc>
        <w:tc>
          <w:tcPr>
            <w:tcW w:w="1623" w:type="dxa"/>
            <w:tcBorders>
              <w:top w:val="nil"/>
              <w:left w:val="nil"/>
              <w:bottom w:val="single" w:sz="4" w:space="0" w:color="auto"/>
              <w:right w:val="single" w:sz="4" w:space="0" w:color="auto"/>
            </w:tcBorders>
            <w:vAlign w:val="center"/>
          </w:tcPr>
          <w:p w14:paraId="41E8A9D8"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8.34</w:t>
            </w:r>
          </w:p>
        </w:tc>
        <w:tc>
          <w:tcPr>
            <w:tcW w:w="2416" w:type="dxa"/>
            <w:tcBorders>
              <w:top w:val="nil"/>
              <w:left w:val="nil"/>
              <w:bottom w:val="single" w:sz="4" w:space="0" w:color="auto"/>
              <w:right w:val="single" w:sz="4" w:space="0" w:color="auto"/>
            </w:tcBorders>
            <w:vAlign w:val="center"/>
          </w:tcPr>
          <w:p w14:paraId="15C8991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0DBB8C5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5605390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8</w:t>
            </w:r>
          </w:p>
        </w:tc>
        <w:tc>
          <w:tcPr>
            <w:tcW w:w="1539" w:type="dxa"/>
            <w:tcBorders>
              <w:top w:val="nil"/>
              <w:left w:val="nil"/>
              <w:bottom w:val="single" w:sz="4" w:space="0" w:color="auto"/>
              <w:right w:val="single" w:sz="4" w:space="0" w:color="auto"/>
            </w:tcBorders>
            <w:vAlign w:val="center"/>
          </w:tcPr>
          <w:p w14:paraId="21697ACA"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 xml:space="preserve"> 样品H </w:t>
            </w:r>
          </w:p>
        </w:tc>
        <w:tc>
          <w:tcPr>
            <w:tcW w:w="1623" w:type="dxa"/>
            <w:tcBorders>
              <w:top w:val="nil"/>
              <w:left w:val="nil"/>
              <w:bottom w:val="single" w:sz="4" w:space="0" w:color="auto"/>
              <w:right w:val="single" w:sz="4" w:space="0" w:color="auto"/>
            </w:tcBorders>
            <w:vAlign w:val="center"/>
          </w:tcPr>
          <w:p w14:paraId="66986887"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8.04</w:t>
            </w:r>
          </w:p>
        </w:tc>
        <w:tc>
          <w:tcPr>
            <w:tcW w:w="2416" w:type="dxa"/>
            <w:tcBorders>
              <w:top w:val="nil"/>
              <w:left w:val="nil"/>
              <w:bottom w:val="single" w:sz="4" w:space="0" w:color="auto"/>
              <w:right w:val="single" w:sz="4" w:space="0" w:color="auto"/>
            </w:tcBorders>
            <w:vAlign w:val="center"/>
          </w:tcPr>
          <w:p w14:paraId="7FEEF861"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0688A6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6F02A24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9</w:t>
            </w:r>
          </w:p>
        </w:tc>
        <w:tc>
          <w:tcPr>
            <w:tcW w:w="1539" w:type="dxa"/>
            <w:tcBorders>
              <w:top w:val="nil"/>
              <w:left w:val="nil"/>
              <w:bottom w:val="single" w:sz="4" w:space="0" w:color="auto"/>
              <w:right w:val="single" w:sz="4" w:space="0" w:color="auto"/>
            </w:tcBorders>
            <w:vAlign w:val="center"/>
          </w:tcPr>
          <w:p w14:paraId="5317F64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样品I</w:t>
            </w:r>
          </w:p>
        </w:tc>
        <w:tc>
          <w:tcPr>
            <w:tcW w:w="1623" w:type="dxa"/>
            <w:tcBorders>
              <w:top w:val="nil"/>
              <w:left w:val="nil"/>
              <w:bottom w:val="single" w:sz="4" w:space="0" w:color="auto"/>
              <w:right w:val="single" w:sz="4" w:space="0" w:color="auto"/>
            </w:tcBorders>
            <w:vAlign w:val="center"/>
          </w:tcPr>
          <w:p w14:paraId="5950BB8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8.04</w:t>
            </w:r>
          </w:p>
        </w:tc>
        <w:tc>
          <w:tcPr>
            <w:tcW w:w="2416" w:type="dxa"/>
            <w:tcBorders>
              <w:top w:val="nil"/>
              <w:left w:val="nil"/>
              <w:bottom w:val="single" w:sz="4" w:space="0" w:color="auto"/>
              <w:right w:val="single" w:sz="4" w:space="0" w:color="auto"/>
            </w:tcBorders>
            <w:vAlign w:val="center"/>
          </w:tcPr>
          <w:p w14:paraId="0936A51A"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04045A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59133A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10</w:t>
            </w:r>
          </w:p>
        </w:tc>
        <w:tc>
          <w:tcPr>
            <w:tcW w:w="1539" w:type="dxa"/>
            <w:tcBorders>
              <w:top w:val="nil"/>
              <w:left w:val="nil"/>
              <w:bottom w:val="single" w:sz="4" w:space="0" w:color="auto"/>
              <w:right w:val="single" w:sz="4" w:space="0" w:color="auto"/>
            </w:tcBorders>
            <w:vAlign w:val="center"/>
          </w:tcPr>
          <w:p w14:paraId="7E768E8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样品J</w:t>
            </w:r>
          </w:p>
        </w:tc>
        <w:tc>
          <w:tcPr>
            <w:tcW w:w="1623" w:type="dxa"/>
            <w:tcBorders>
              <w:top w:val="nil"/>
              <w:left w:val="nil"/>
              <w:bottom w:val="single" w:sz="4" w:space="0" w:color="auto"/>
              <w:right w:val="single" w:sz="4" w:space="0" w:color="auto"/>
            </w:tcBorders>
            <w:vAlign w:val="center"/>
          </w:tcPr>
          <w:p w14:paraId="25462E6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8.45</w:t>
            </w:r>
          </w:p>
        </w:tc>
        <w:tc>
          <w:tcPr>
            <w:tcW w:w="2416" w:type="dxa"/>
            <w:tcBorders>
              <w:top w:val="nil"/>
              <w:left w:val="nil"/>
              <w:bottom w:val="single" w:sz="4" w:space="0" w:color="auto"/>
              <w:right w:val="single" w:sz="4" w:space="0" w:color="auto"/>
            </w:tcBorders>
            <w:vAlign w:val="center"/>
          </w:tcPr>
          <w:p w14:paraId="106FE8B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BEC84A2"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2CBD950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11</w:t>
            </w:r>
          </w:p>
        </w:tc>
        <w:tc>
          <w:tcPr>
            <w:tcW w:w="1539" w:type="dxa"/>
            <w:tcBorders>
              <w:top w:val="nil"/>
              <w:left w:val="nil"/>
              <w:bottom w:val="single" w:sz="4" w:space="0" w:color="auto"/>
              <w:right w:val="single" w:sz="4" w:space="0" w:color="auto"/>
            </w:tcBorders>
            <w:vAlign w:val="center"/>
          </w:tcPr>
          <w:p w14:paraId="0009FFB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样品K</w:t>
            </w:r>
          </w:p>
        </w:tc>
        <w:tc>
          <w:tcPr>
            <w:tcW w:w="1623" w:type="dxa"/>
            <w:tcBorders>
              <w:top w:val="nil"/>
              <w:left w:val="nil"/>
              <w:bottom w:val="single" w:sz="4" w:space="0" w:color="auto"/>
              <w:right w:val="single" w:sz="4" w:space="0" w:color="auto"/>
            </w:tcBorders>
            <w:vAlign w:val="center"/>
          </w:tcPr>
          <w:p w14:paraId="1AA3B360"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8.28</w:t>
            </w:r>
          </w:p>
        </w:tc>
        <w:tc>
          <w:tcPr>
            <w:tcW w:w="2416" w:type="dxa"/>
            <w:tcBorders>
              <w:top w:val="nil"/>
              <w:left w:val="nil"/>
              <w:bottom w:val="single" w:sz="4" w:space="0" w:color="auto"/>
              <w:right w:val="single" w:sz="4" w:space="0" w:color="auto"/>
            </w:tcBorders>
            <w:vAlign w:val="center"/>
          </w:tcPr>
          <w:p w14:paraId="15251D9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77465425"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BA928A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12</w:t>
            </w:r>
          </w:p>
        </w:tc>
        <w:tc>
          <w:tcPr>
            <w:tcW w:w="1539" w:type="dxa"/>
            <w:tcBorders>
              <w:top w:val="nil"/>
              <w:left w:val="nil"/>
              <w:bottom w:val="single" w:sz="4" w:space="0" w:color="auto"/>
              <w:right w:val="single" w:sz="4" w:space="0" w:color="auto"/>
            </w:tcBorders>
            <w:vAlign w:val="center"/>
          </w:tcPr>
          <w:p w14:paraId="3388F18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样品L</w:t>
            </w:r>
          </w:p>
        </w:tc>
        <w:tc>
          <w:tcPr>
            <w:tcW w:w="1623" w:type="dxa"/>
            <w:tcBorders>
              <w:top w:val="nil"/>
              <w:left w:val="nil"/>
              <w:bottom w:val="single" w:sz="4" w:space="0" w:color="auto"/>
              <w:right w:val="single" w:sz="4" w:space="0" w:color="auto"/>
            </w:tcBorders>
            <w:vAlign w:val="center"/>
          </w:tcPr>
          <w:p w14:paraId="27A66245"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9.38</w:t>
            </w:r>
          </w:p>
        </w:tc>
        <w:tc>
          <w:tcPr>
            <w:tcW w:w="2416" w:type="dxa"/>
            <w:tcBorders>
              <w:top w:val="nil"/>
              <w:left w:val="nil"/>
              <w:bottom w:val="single" w:sz="4" w:space="0" w:color="auto"/>
              <w:right w:val="single" w:sz="4" w:space="0" w:color="auto"/>
            </w:tcBorders>
            <w:vAlign w:val="center"/>
          </w:tcPr>
          <w:p w14:paraId="3514BA92"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DE5C72D" w14:textId="77777777">
        <w:trPr>
          <w:trHeight w:val="270"/>
          <w:jc w:val="center"/>
        </w:trPr>
        <w:tc>
          <w:tcPr>
            <w:tcW w:w="666" w:type="dxa"/>
            <w:tcBorders>
              <w:top w:val="single" w:sz="4" w:space="0" w:color="auto"/>
              <w:left w:val="single" w:sz="4" w:space="0" w:color="auto"/>
              <w:bottom w:val="single" w:sz="4" w:space="0" w:color="auto"/>
              <w:right w:val="single" w:sz="4" w:space="0" w:color="auto"/>
            </w:tcBorders>
            <w:vAlign w:val="center"/>
          </w:tcPr>
          <w:p w14:paraId="6016F8D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13</w:t>
            </w:r>
          </w:p>
        </w:tc>
        <w:tc>
          <w:tcPr>
            <w:tcW w:w="1539" w:type="dxa"/>
            <w:tcBorders>
              <w:top w:val="single" w:sz="4" w:space="0" w:color="auto"/>
              <w:left w:val="single" w:sz="4" w:space="0" w:color="auto"/>
              <w:bottom w:val="single" w:sz="4" w:space="0" w:color="auto"/>
              <w:right w:val="single" w:sz="4" w:space="0" w:color="auto"/>
            </w:tcBorders>
            <w:vAlign w:val="center"/>
          </w:tcPr>
          <w:p w14:paraId="6C56260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样品M</w:t>
            </w:r>
          </w:p>
        </w:tc>
        <w:tc>
          <w:tcPr>
            <w:tcW w:w="1623" w:type="dxa"/>
            <w:tcBorders>
              <w:top w:val="single" w:sz="4" w:space="0" w:color="auto"/>
              <w:left w:val="single" w:sz="4" w:space="0" w:color="auto"/>
              <w:bottom w:val="single" w:sz="4" w:space="0" w:color="auto"/>
              <w:right w:val="single" w:sz="4" w:space="0" w:color="auto"/>
            </w:tcBorders>
            <w:vAlign w:val="center"/>
          </w:tcPr>
          <w:p w14:paraId="3FFCC789" w14:textId="77777777" w:rsidR="00100B98" w:rsidRDefault="00013326">
            <w:pPr>
              <w:widowControl/>
              <w:jc w:val="center"/>
              <w:textAlignment w:val="center"/>
              <w:rPr>
                <w:rFonts w:ascii="宋体" w:hAnsi="宋体" w:cs="宋体"/>
                <w:color w:val="000000"/>
                <w:kern w:val="0"/>
                <w:sz w:val="22"/>
                <w:szCs w:val="22"/>
              </w:rPr>
            </w:pPr>
            <w:r>
              <w:rPr>
                <w:rFonts w:ascii="宋体" w:hAnsi="宋体" w:cs="宋体"/>
                <w:color w:val="000000"/>
                <w:kern w:val="0"/>
                <w:sz w:val="22"/>
                <w:szCs w:val="22"/>
              </w:rPr>
              <w:t>8.71</w:t>
            </w:r>
          </w:p>
        </w:tc>
        <w:tc>
          <w:tcPr>
            <w:tcW w:w="2416" w:type="dxa"/>
            <w:tcBorders>
              <w:top w:val="single" w:sz="4" w:space="0" w:color="auto"/>
              <w:left w:val="single" w:sz="4" w:space="0" w:color="auto"/>
              <w:bottom w:val="single" w:sz="4" w:space="0" w:color="auto"/>
              <w:right w:val="single" w:sz="4" w:space="0" w:color="auto"/>
            </w:tcBorders>
            <w:vAlign w:val="center"/>
          </w:tcPr>
          <w:p w14:paraId="5F7F9E39"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bl>
    <w:p w14:paraId="3316D45A" w14:textId="77777777" w:rsidR="00100B98" w:rsidRDefault="00100B98">
      <w:pPr>
        <w:pStyle w:val="a6"/>
        <w:spacing w:line="300" w:lineRule="auto"/>
        <w:ind w:firstLineChars="0" w:firstLine="0"/>
        <w:rPr>
          <w:b/>
          <w:color w:val="000000"/>
          <w:szCs w:val="21"/>
        </w:rPr>
      </w:pPr>
    </w:p>
    <w:p w14:paraId="0DDD53B8" w14:textId="77777777" w:rsidR="00100B98" w:rsidRDefault="00013326">
      <w:pPr>
        <w:pStyle w:val="a6"/>
        <w:spacing w:line="300" w:lineRule="auto"/>
        <w:ind w:firstLineChars="0" w:firstLine="0"/>
        <w:rPr>
          <w:b/>
          <w:color w:val="000000"/>
          <w:szCs w:val="21"/>
        </w:rPr>
      </w:pPr>
      <w:r>
        <w:rPr>
          <w:b/>
          <w:color w:val="000000"/>
          <w:szCs w:val="21"/>
        </w:rPr>
        <w:t>3.2.4  总五氧化二磷</w:t>
      </w:r>
    </w:p>
    <w:p w14:paraId="7EE17735" w14:textId="2111CF71" w:rsidR="00100B98" w:rsidRDefault="00013326" w:rsidP="00713DCB">
      <w:pPr>
        <w:pStyle w:val="a6"/>
        <w:spacing w:line="300" w:lineRule="auto"/>
        <w:ind w:firstLine="420"/>
        <w:rPr>
          <w:highlight w:val="green"/>
        </w:rPr>
      </w:pPr>
      <w:r>
        <w:rPr>
          <w:rFonts w:hAnsi="宋体" w:hint="eastAsia"/>
          <w:kern w:val="2"/>
          <w:szCs w:val="21"/>
        </w:rPr>
        <w:t>本标准参照</w:t>
      </w:r>
      <w:r w:rsidR="00713DCB">
        <w:rPr>
          <w:rFonts w:hAnsi="宋体" w:hint="eastAsia"/>
          <w:kern w:val="2"/>
          <w:szCs w:val="21"/>
        </w:rPr>
        <w:t>计划修订的《</w:t>
      </w:r>
      <w:r>
        <w:rPr>
          <w:rFonts w:hAnsi="宋体" w:hint="eastAsia"/>
          <w:kern w:val="2"/>
          <w:szCs w:val="21"/>
        </w:rPr>
        <w:t>洗衣粉</w:t>
      </w:r>
      <w:r w:rsidR="00713DCB">
        <w:rPr>
          <w:rFonts w:hAnsi="宋体" w:hint="eastAsia"/>
          <w:kern w:val="2"/>
          <w:szCs w:val="21"/>
        </w:rPr>
        <w:t>》标准对</w:t>
      </w:r>
      <w:r>
        <w:rPr>
          <w:rFonts w:hAnsi="宋体" w:hint="eastAsia"/>
          <w:kern w:val="2"/>
          <w:szCs w:val="21"/>
        </w:rPr>
        <w:t>五氧化二磷指标要求，确定洗衣片的五氧化二磷指标为：总五氧化二磷，%≤</w:t>
      </w:r>
      <w:r>
        <w:rPr>
          <w:rFonts w:hAnsi="宋体"/>
          <w:kern w:val="2"/>
          <w:szCs w:val="21"/>
        </w:rPr>
        <w:t>0.5</w:t>
      </w:r>
      <w:r>
        <w:rPr>
          <w:rFonts w:hAnsi="宋体" w:hint="eastAsia"/>
          <w:kern w:val="2"/>
          <w:szCs w:val="21"/>
        </w:rPr>
        <w:t>（对无磷产品的要求）。</w:t>
      </w:r>
    </w:p>
    <w:p w14:paraId="2AA72364" w14:textId="77777777" w:rsidR="00100B98" w:rsidRDefault="00013326">
      <w:pPr>
        <w:pStyle w:val="a6"/>
        <w:spacing w:line="300" w:lineRule="auto"/>
        <w:ind w:firstLineChars="0" w:firstLine="0"/>
        <w:rPr>
          <w:b/>
          <w:color w:val="000000"/>
          <w:szCs w:val="21"/>
        </w:rPr>
      </w:pPr>
      <w:r>
        <w:rPr>
          <w:b/>
          <w:color w:val="000000"/>
          <w:szCs w:val="21"/>
        </w:rPr>
        <w:t>3.2.5  溶解</w:t>
      </w:r>
      <w:r>
        <w:rPr>
          <w:rFonts w:hint="eastAsia"/>
          <w:b/>
          <w:color w:val="000000"/>
          <w:szCs w:val="21"/>
        </w:rPr>
        <w:t>度</w:t>
      </w:r>
    </w:p>
    <w:p w14:paraId="690585F9" w14:textId="77777777" w:rsidR="00100B98" w:rsidRDefault="00013326" w:rsidP="00713DCB">
      <w:pPr>
        <w:pStyle w:val="a6"/>
        <w:spacing w:line="300" w:lineRule="auto"/>
        <w:ind w:firstLine="420"/>
        <w:rPr>
          <w:rFonts w:hAnsi="宋体"/>
          <w:kern w:val="2"/>
          <w:szCs w:val="21"/>
        </w:rPr>
      </w:pPr>
      <w:r>
        <w:rPr>
          <w:rFonts w:hAnsi="宋体" w:hint="eastAsia"/>
          <w:kern w:val="2"/>
          <w:szCs w:val="21"/>
        </w:rPr>
        <w:t>洗衣片作为新兴的洗衣产品，其片状结构给消费者带来便捷。为了保证洗衣片在洗衣过程能完全溶解，不会残留在衣物上，故设置指标溶解度，洗衣片</w:t>
      </w:r>
      <w:r>
        <w:rPr>
          <w:rFonts w:hint="eastAsia"/>
        </w:rPr>
        <w:t>基本崩解</w:t>
      </w:r>
      <w:r>
        <w:rPr>
          <w:rFonts w:hAnsi="宋体" w:hint="eastAsia"/>
          <w:kern w:val="2"/>
          <w:szCs w:val="21"/>
        </w:rPr>
        <w:t>时间：≤30s，搅拌溶解时间：≤90s。</w:t>
      </w:r>
    </w:p>
    <w:p w14:paraId="34166D22" w14:textId="77777777" w:rsidR="00100B98" w:rsidRDefault="00013326">
      <w:pPr>
        <w:autoSpaceDE w:val="0"/>
        <w:autoSpaceDN w:val="0"/>
        <w:adjustRightInd w:val="0"/>
        <w:snapToGrid w:val="0"/>
        <w:spacing w:beforeLines="50" w:before="156" w:line="300" w:lineRule="auto"/>
        <w:jc w:val="center"/>
        <w:rPr>
          <w:rFonts w:hAnsi="宋体" w:cs="宋体"/>
          <w:color w:val="000000"/>
          <w:szCs w:val="20"/>
          <w:shd w:val="clear" w:color="auto" w:fill="FFFFFF"/>
        </w:rPr>
      </w:pPr>
      <w:r>
        <w:rPr>
          <w:rFonts w:ascii="宋体" w:hAnsi="宋体" w:cs="宋体" w:hint="eastAsia"/>
          <w:kern w:val="0"/>
          <w:szCs w:val="21"/>
        </w:rPr>
        <w:t>表5 市场上</w:t>
      </w:r>
      <w:r>
        <w:rPr>
          <w:rFonts w:ascii="宋体" w:hAnsi="宋体" w:hint="eastAsia"/>
          <w:szCs w:val="21"/>
        </w:rPr>
        <w:t>洗衣片溶解度</w:t>
      </w:r>
      <w:r>
        <w:rPr>
          <w:rFonts w:ascii="宋体" w:hAnsi="宋体" w:cs="宋体" w:hint="eastAsia"/>
          <w:kern w:val="0"/>
          <w:szCs w:val="21"/>
        </w:rPr>
        <w:t>测试结果</w:t>
      </w:r>
    </w:p>
    <w:tbl>
      <w:tblPr>
        <w:tblW w:w="9766" w:type="dxa"/>
        <w:jc w:val="center"/>
        <w:tblLayout w:type="fixed"/>
        <w:tblCellMar>
          <w:top w:w="15" w:type="dxa"/>
          <w:left w:w="15" w:type="dxa"/>
          <w:bottom w:w="15" w:type="dxa"/>
          <w:right w:w="15" w:type="dxa"/>
        </w:tblCellMar>
        <w:tblLook w:val="0000" w:firstRow="0" w:lastRow="0" w:firstColumn="0" w:lastColumn="0" w:noHBand="0" w:noVBand="0"/>
      </w:tblPr>
      <w:tblGrid>
        <w:gridCol w:w="1980"/>
        <w:gridCol w:w="2595"/>
        <w:gridCol w:w="2603"/>
        <w:gridCol w:w="2588"/>
      </w:tblGrid>
      <w:tr w:rsidR="00100B98" w14:paraId="00942E52" w14:textId="77777777" w:rsidTr="00BD73F0">
        <w:trPr>
          <w:trHeight w:val="301"/>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B6581F9" w14:textId="77777777" w:rsidR="00100B98" w:rsidRDefault="00100B98">
            <w:pPr>
              <w:widowControl/>
              <w:jc w:val="center"/>
              <w:textAlignment w:val="center"/>
              <w:rPr>
                <w:rFonts w:ascii="宋体" w:hAnsi="宋体" w:cs="宋体"/>
                <w:color w:val="000000"/>
                <w:szCs w:val="21"/>
              </w:rPr>
            </w:pPr>
          </w:p>
        </w:tc>
        <w:tc>
          <w:tcPr>
            <w:tcW w:w="2595" w:type="dxa"/>
            <w:tcBorders>
              <w:top w:val="single" w:sz="4" w:space="0" w:color="000000"/>
              <w:left w:val="single" w:sz="4" w:space="0" w:color="000000"/>
              <w:bottom w:val="single" w:sz="4" w:space="0" w:color="000000"/>
              <w:right w:val="single" w:sz="4" w:space="0" w:color="000000"/>
            </w:tcBorders>
            <w:vAlign w:val="center"/>
          </w:tcPr>
          <w:p w14:paraId="60381861" w14:textId="77777777" w:rsidR="00100B98" w:rsidRDefault="00013326">
            <w:pPr>
              <w:widowControl/>
              <w:jc w:val="center"/>
              <w:textAlignment w:val="center"/>
              <w:rPr>
                <w:rFonts w:ascii="宋体" w:hAnsi="宋体" w:cs="宋体"/>
                <w:color w:val="000000"/>
                <w:szCs w:val="21"/>
              </w:rPr>
            </w:pPr>
            <w:r>
              <w:rPr>
                <w:rFonts w:ascii="宋体" w:hint="eastAsia"/>
                <w:kern w:val="0"/>
                <w:szCs w:val="20"/>
              </w:rPr>
              <w:t>表面基本崩解</w:t>
            </w:r>
            <w:r>
              <w:rPr>
                <w:rFonts w:ascii="宋体" w:hAnsi="宋体" w:cs="宋体" w:hint="eastAsia"/>
                <w:color w:val="000000"/>
                <w:kern w:val="0"/>
                <w:szCs w:val="21"/>
                <w:lang w:bidi="ar"/>
              </w:rPr>
              <w:t>的时间/S</w:t>
            </w:r>
          </w:p>
        </w:tc>
        <w:tc>
          <w:tcPr>
            <w:tcW w:w="2603" w:type="dxa"/>
            <w:tcBorders>
              <w:top w:val="single" w:sz="4" w:space="0" w:color="000000"/>
              <w:left w:val="single" w:sz="4" w:space="0" w:color="000000"/>
              <w:bottom w:val="single" w:sz="4" w:space="0" w:color="000000"/>
              <w:right w:val="single" w:sz="4" w:space="0" w:color="000000"/>
            </w:tcBorders>
            <w:vAlign w:val="center"/>
          </w:tcPr>
          <w:p w14:paraId="630C22CB" w14:textId="77777777" w:rsidR="00100B98" w:rsidRDefault="00013326">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搅拌溶解的时间/S</w:t>
            </w:r>
          </w:p>
        </w:tc>
        <w:tc>
          <w:tcPr>
            <w:tcW w:w="2588" w:type="dxa"/>
            <w:tcBorders>
              <w:top w:val="single" w:sz="4" w:space="0" w:color="000000"/>
              <w:left w:val="single" w:sz="4" w:space="0" w:color="000000"/>
              <w:bottom w:val="single" w:sz="4" w:space="0" w:color="000000"/>
              <w:right w:val="single" w:sz="4" w:space="0" w:color="000000"/>
            </w:tcBorders>
            <w:vAlign w:val="center"/>
          </w:tcPr>
          <w:p w14:paraId="639FB29D" w14:textId="77777777" w:rsidR="00100B98" w:rsidRDefault="00013326">
            <w:pPr>
              <w:widowControl/>
              <w:jc w:val="center"/>
              <w:textAlignment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0FAD6E67"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4FC1A7E0"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样品A</w:t>
            </w:r>
          </w:p>
        </w:tc>
        <w:tc>
          <w:tcPr>
            <w:tcW w:w="2595" w:type="dxa"/>
            <w:tcBorders>
              <w:top w:val="single" w:sz="4" w:space="0" w:color="000000"/>
              <w:left w:val="single" w:sz="4" w:space="0" w:color="000000"/>
              <w:bottom w:val="single" w:sz="4" w:space="0" w:color="000000"/>
              <w:right w:val="single" w:sz="4" w:space="0" w:color="000000"/>
            </w:tcBorders>
            <w:vAlign w:val="center"/>
          </w:tcPr>
          <w:p w14:paraId="53521D08" w14:textId="77777777" w:rsidR="00100B98" w:rsidRDefault="00013326">
            <w:pPr>
              <w:jc w:val="center"/>
              <w:rPr>
                <w:rFonts w:ascii="宋体" w:hAnsi="宋体" w:cs="宋体"/>
                <w:color w:val="000000"/>
                <w:sz w:val="24"/>
              </w:rPr>
            </w:pPr>
            <w:r>
              <w:rPr>
                <w:rFonts w:ascii="宋体" w:hAnsi="宋体" w:cs="宋体" w:hint="eastAsia"/>
                <w:color w:val="000000"/>
                <w:sz w:val="24"/>
              </w:rPr>
              <w:t>6</w:t>
            </w:r>
          </w:p>
        </w:tc>
        <w:tc>
          <w:tcPr>
            <w:tcW w:w="2603" w:type="dxa"/>
            <w:tcBorders>
              <w:top w:val="single" w:sz="4" w:space="0" w:color="000000"/>
              <w:left w:val="single" w:sz="4" w:space="0" w:color="000000"/>
              <w:bottom w:val="single" w:sz="4" w:space="0" w:color="000000"/>
              <w:right w:val="single" w:sz="4" w:space="0" w:color="000000"/>
            </w:tcBorders>
            <w:vAlign w:val="center"/>
          </w:tcPr>
          <w:p w14:paraId="1030AD5A"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17</w:t>
            </w:r>
          </w:p>
        </w:tc>
        <w:tc>
          <w:tcPr>
            <w:tcW w:w="2588" w:type="dxa"/>
            <w:tcBorders>
              <w:top w:val="single" w:sz="4" w:space="0" w:color="000000"/>
              <w:left w:val="single" w:sz="4" w:space="0" w:color="000000"/>
              <w:bottom w:val="single" w:sz="4" w:space="0" w:color="000000"/>
              <w:right w:val="single" w:sz="4" w:space="0" w:color="000000"/>
            </w:tcBorders>
            <w:vAlign w:val="center"/>
          </w:tcPr>
          <w:p w14:paraId="36770952"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合格</w:t>
            </w:r>
          </w:p>
        </w:tc>
      </w:tr>
      <w:tr w:rsidR="00100B98" w14:paraId="7EEC2DD9"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B711035"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样品B</w:t>
            </w:r>
          </w:p>
        </w:tc>
        <w:tc>
          <w:tcPr>
            <w:tcW w:w="2595" w:type="dxa"/>
            <w:tcBorders>
              <w:top w:val="single" w:sz="4" w:space="0" w:color="000000"/>
              <w:left w:val="single" w:sz="4" w:space="0" w:color="000000"/>
              <w:bottom w:val="single" w:sz="4" w:space="0" w:color="000000"/>
              <w:right w:val="single" w:sz="4" w:space="0" w:color="000000"/>
            </w:tcBorders>
            <w:vAlign w:val="center"/>
          </w:tcPr>
          <w:p w14:paraId="0B8769DE"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9</w:t>
            </w:r>
          </w:p>
        </w:tc>
        <w:tc>
          <w:tcPr>
            <w:tcW w:w="2603" w:type="dxa"/>
            <w:tcBorders>
              <w:top w:val="single" w:sz="4" w:space="0" w:color="000000"/>
              <w:left w:val="single" w:sz="4" w:space="0" w:color="000000"/>
              <w:bottom w:val="single" w:sz="4" w:space="0" w:color="000000"/>
              <w:right w:val="single" w:sz="4" w:space="0" w:color="000000"/>
            </w:tcBorders>
            <w:vAlign w:val="center"/>
          </w:tcPr>
          <w:p w14:paraId="64F52E5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11</w:t>
            </w:r>
          </w:p>
        </w:tc>
        <w:tc>
          <w:tcPr>
            <w:tcW w:w="2588" w:type="dxa"/>
            <w:tcBorders>
              <w:top w:val="single" w:sz="4" w:space="0" w:color="000000"/>
              <w:left w:val="single" w:sz="4" w:space="0" w:color="000000"/>
              <w:bottom w:val="single" w:sz="4" w:space="0" w:color="000000"/>
              <w:right w:val="single" w:sz="4" w:space="0" w:color="000000"/>
            </w:tcBorders>
            <w:vAlign w:val="center"/>
          </w:tcPr>
          <w:p w14:paraId="2D0048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6CB66DBF"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45A7DBDD"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样品C</w:t>
            </w:r>
          </w:p>
        </w:tc>
        <w:tc>
          <w:tcPr>
            <w:tcW w:w="2595" w:type="dxa"/>
            <w:tcBorders>
              <w:top w:val="single" w:sz="4" w:space="0" w:color="000000"/>
              <w:left w:val="single" w:sz="4" w:space="0" w:color="000000"/>
              <w:bottom w:val="single" w:sz="4" w:space="0" w:color="000000"/>
              <w:right w:val="single" w:sz="4" w:space="0" w:color="000000"/>
            </w:tcBorders>
            <w:vAlign w:val="center"/>
          </w:tcPr>
          <w:p w14:paraId="53AA74D7"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14</w:t>
            </w:r>
          </w:p>
        </w:tc>
        <w:tc>
          <w:tcPr>
            <w:tcW w:w="2603" w:type="dxa"/>
            <w:tcBorders>
              <w:top w:val="single" w:sz="4" w:space="0" w:color="000000"/>
              <w:left w:val="single" w:sz="4" w:space="0" w:color="000000"/>
              <w:bottom w:val="single" w:sz="4" w:space="0" w:color="000000"/>
              <w:right w:val="single" w:sz="4" w:space="0" w:color="000000"/>
            </w:tcBorders>
            <w:vAlign w:val="center"/>
          </w:tcPr>
          <w:p w14:paraId="4D5147DA"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27</w:t>
            </w:r>
          </w:p>
        </w:tc>
        <w:tc>
          <w:tcPr>
            <w:tcW w:w="2588" w:type="dxa"/>
            <w:tcBorders>
              <w:top w:val="single" w:sz="4" w:space="0" w:color="000000"/>
              <w:left w:val="single" w:sz="4" w:space="0" w:color="000000"/>
              <w:bottom w:val="single" w:sz="4" w:space="0" w:color="000000"/>
              <w:right w:val="single" w:sz="4" w:space="0" w:color="000000"/>
            </w:tcBorders>
            <w:vAlign w:val="center"/>
          </w:tcPr>
          <w:p w14:paraId="423E57A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132E0916"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2D9D39CA"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样品D</w:t>
            </w:r>
          </w:p>
        </w:tc>
        <w:tc>
          <w:tcPr>
            <w:tcW w:w="2595" w:type="dxa"/>
            <w:tcBorders>
              <w:top w:val="single" w:sz="4" w:space="0" w:color="000000"/>
              <w:left w:val="single" w:sz="4" w:space="0" w:color="000000"/>
              <w:bottom w:val="single" w:sz="4" w:space="0" w:color="000000"/>
              <w:right w:val="single" w:sz="4" w:space="0" w:color="000000"/>
            </w:tcBorders>
            <w:vAlign w:val="center"/>
          </w:tcPr>
          <w:p w14:paraId="03BEC889"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3</w:t>
            </w:r>
          </w:p>
        </w:tc>
        <w:tc>
          <w:tcPr>
            <w:tcW w:w="2603" w:type="dxa"/>
            <w:tcBorders>
              <w:top w:val="single" w:sz="4" w:space="0" w:color="000000"/>
              <w:left w:val="single" w:sz="4" w:space="0" w:color="000000"/>
              <w:bottom w:val="single" w:sz="4" w:space="0" w:color="000000"/>
              <w:right w:val="single" w:sz="4" w:space="0" w:color="000000"/>
            </w:tcBorders>
            <w:vAlign w:val="center"/>
          </w:tcPr>
          <w:p w14:paraId="491FF4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15</w:t>
            </w:r>
          </w:p>
        </w:tc>
        <w:tc>
          <w:tcPr>
            <w:tcW w:w="2588" w:type="dxa"/>
            <w:tcBorders>
              <w:top w:val="single" w:sz="4" w:space="0" w:color="000000"/>
              <w:left w:val="single" w:sz="4" w:space="0" w:color="000000"/>
              <w:bottom w:val="single" w:sz="4" w:space="0" w:color="000000"/>
              <w:right w:val="single" w:sz="4" w:space="0" w:color="000000"/>
            </w:tcBorders>
            <w:vAlign w:val="center"/>
          </w:tcPr>
          <w:p w14:paraId="69F5BBAF"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2534BD0"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81F42AB"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样品E</w:t>
            </w:r>
          </w:p>
        </w:tc>
        <w:tc>
          <w:tcPr>
            <w:tcW w:w="2595" w:type="dxa"/>
            <w:tcBorders>
              <w:top w:val="single" w:sz="4" w:space="0" w:color="000000"/>
              <w:left w:val="single" w:sz="4" w:space="0" w:color="000000"/>
              <w:bottom w:val="single" w:sz="4" w:space="0" w:color="000000"/>
              <w:right w:val="single" w:sz="4" w:space="0" w:color="000000"/>
            </w:tcBorders>
            <w:vAlign w:val="center"/>
          </w:tcPr>
          <w:p w14:paraId="124D845F"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8</w:t>
            </w:r>
          </w:p>
        </w:tc>
        <w:tc>
          <w:tcPr>
            <w:tcW w:w="2603" w:type="dxa"/>
            <w:tcBorders>
              <w:top w:val="single" w:sz="4" w:space="0" w:color="000000"/>
              <w:left w:val="single" w:sz="4" w:space="0" w:color="000000"/>
              <w:bottom w:val="single" w:sz="4" w:space="0" w:color="000000"/>
              <w:right w:val="single" w:sz="4" w:space="0" w:color="000000"/>
            </w:tcBorders>
            <w:vAlign w:val="center"/>
          </w:tcPr>
          <w:p w14:paraId="42DBF9B8"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35</w:t>
            </w:r>
          </w:p>
        </w:tc>
        <w:tc>
          <w:tcPr>
            <w:tcW w:w="2588" w:type="dxa"/>
            <w:tcBorders>
              <w:top w:val="single" w:sz="4" w:space="0" w:color="000000"/>
              <w:left w:val="single" w:sz="4" w:space="0" w:color="000000"/>
              <w:bottom w:val="single" w:sz="4" w:space="0" w:color="000000"/>
              <w:right w:val="single" w:sz="4" w:space="0" w:color="000000"/>
            </w:tcBorders>
            <w:vAlign w:val="center"/>
          </w:tcPr>
          <w:p w14:paraId="0C07CD15"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ADD41C1"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70903257"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样品F</w:t>
            </w:r>
          </w:p>
        </w:tc>
        <w:tc>
          <w:tcPr>
            <w:tcW w:w="2595" w:type="dxa"/>
            <w:tcBorders>
              <w:top w:val="single" w:sz="4" w:space="0" w:color="000000"/>
              <w:left w:val="single" w:sz="4" w:space="0" w:color="000000"/>
              <w:bottom w:val="single" w:sz="4" w:space="0" w:color="000000"/>
              <w:right w:val="single" w:sz="4" w:space="0" w:color="000000"/>
            </w:tcBorders>
            <w:vAlign w:val="center"/>
          </w:tcPr>
          <w:p w14:paraId="66E83441"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75299D2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35</w:t>
            </w:r>
          </w:p>
        </w:tc>
        <w:tc>
          <w:tcPr>
            <w:tcW w:w="2588" w:type="dxa"/>
            <w:tcBorders>
              <w:top w:val="single" w:sz="4" w:space="0" w:color="000000"/>
              <w:left w:val="single" w:sz="4" w:space="0" w:color="000000"/>
              <w:bottom w:val="single" w:sz="4" w:space="0" w:color="000000"/>
              <w:right w:val="single" w:sz="4" w:space="0" w:color="000000"/>
            </w:tcBorders>
            <w:vAlign w:val="center"/>
          </w:tcPr>
          <w:p w14:paraId="587F689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02FE1166"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530401D"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样品G</w:t>
            </w:r>
          </w:p>
        </w:tc>
        <w:tc>
          <w:tcPr>
            <w:tcW w:w="2595" w:type="dxa"/>
            <w:tcBorders>
              <w:top w:val="single" w:sz="4" w:space="0" w:color="000000"/>
              <w:left w:val="single" w:sz="4" w:space="0" w:color="000000"/>
              <w:bottom w:val="single" w:sz="4" w:space="0" w:color="000000"/>
              <w:right w:val="single" w:sz="4" w:space="0" w:color="000000"/>
            </w:tcBorders>
            <w:vAlign w:val="center"/>
          </w:tcPr>
          <w:p w14:paraId="2718587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6C060B4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40</w:t>
            </w:r>
          </w:p>
        </w:tc>
        <w:tc>
          <w:tcPr>
            <w:tcW w:w="2588" w:type="dxa"/>
            <w:tcBorders>
              <w:top w:val="single" w:sz="4" w:space="0" w:color="000000"/>
              <w:left w:val="single" w:sz="4" w:space="0" w:color="000000"/>
              <w:bottom w:val="single" w:sz="4" w:space="0" w:color="000000"/>
              <w:right w:val="single" w:sz="4" w:space="0" w:color="000000"/>
            </w:tcBorders>
            <w:vAlign w:val="center"/>
          </w:tcPr>
          <w:p w14:paraId="3EEC1C14"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1945C3E"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7EE1945"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样品H</w:t>
            </w:r>
          </w:p>
        </w:tc>
        <w:tc>
          <w:tcPr>
            <w:tcW w:w="2595" w:type="dxa"/>
            <w:tcBorders>
              <w:top w:val="single" w:sz="4" w:space="0" w:color="000000"/>
              <w:left w:val="single" w:sz="4" w:space="0" w:color="000000"/>
              <w:bottom w:val="single" w:sz="4" w:space="0" w:color="000000"/>
              <w:right w:val="single" w:sz="4" w:space="0" w:color="000000"/>
            </w:tcBorders>
            <w:vAlign w:val="center"/>
          </w:tcPr>
          <w:p w14:paraId="344C5425"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6F44E562"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60</w:t>
            </w:r>
          </w:p>
        </w:tc>
        <w:tc>
          <w:tcPr>
            <w:tcW w:w="2588" w:type="dxa"/>
            <w:tcBorders>
              <w:top w:val="single" w:sz="4" w:space="0" w:color="000000"/>
              <w:left w:val="single" w:sz="4" w:space="0" w:color="000000"/>
              <w:bottom w:val="single" w:sz="4" w:space="0" w:color="000000"/>
              <w:right w:val="single" w:sz="4" w:space="0" w:color="000000"/>
            </w:tcBorders>
            <w:vAlign w:val="center"/>
          </w:tcPr>
          <w:p w14:paraId="4120C7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3C31EE20"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3A37F34"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样品I</w:t>
            </w:r>
          </w:p>
        </w:tc>
        <w:tc>
          <w:tcPr>
            <w:tcW w:w="2595" w:type="dxa"/>
            <w:tcBorders>
              <w:top w:val="single" w:sz="4" w:space="0" w:color="000000"/>
              <w:left w:val="single" w:sz="4" w:space="0" w:color="000000"/>
              <w:bottom w:val="single" w:sz="4" w:space="0" w:color="000000"/>
              <w:right w:val="single" w:sz="4" w:space="0" w:color="000000"/>
            </w:tcBorders>
            <w:vAlign w:val="center"/>
          </w:tcPr>
          <w:p w14:paraId="4253CF1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43</w:t>
            </w:r>
          </w:p>
        </w:tc>
        <w:tc>
          <w:tcPr>
            <w:tcW w:w="2603" w:type="dxa"/>
            <w:tcBorders>
              <w:top w:val="single" w:sz="4" w:space="0" w:color="000000"/>
              <w:left w:val="single" w:sz="4" w:space="0" w:color="000000"/>
              <w:bottom w:val="single" w:sz="4" w:space="0" w:color="000000"/>
              <w:right w:val="single" w:sz="4" w:space="0" w:color="000000"/>
            </w:tcBorders>
            <w:vAlign w:val="center"/>
          </w:tcPr>
          <w:p w14:paraId="243BD5EF"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69</w:t>
            </w:r>
          </w:p>
        </w:tc>
        <w:tc>
          <w:tcPr>
            <w:tcW w:w="2588" w:type="dxa"/>
            <w:tcBorders>
              <w:top w:val="single" w:sz="4" w:space="0" w:color="000000"/>
              <w:left w:val="single" w:sz="4" w:space="0" w:color="000000"/>
              <w:bottom w:val="single" w:sz="4" w:space="0" w:color="000000"/>
              <w:right w:val="single" w:sz="4" w:space="0" w:color="000000"/>
            </w:tcBorders>
            <w:vAlign w:val="center"/>
          </w:tcPr>
          <w:p w14:paraId="268AF6FC"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不合格</w:t>
            </w:r>
          </w:p>
        </w:tc>
      </w:tr>
      <w:tr w:rsidR="00100B98" w14:paraId="3DD42138"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2890D87"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样品J</w:t>
            </w:r>
          </w:p>
        </w:tc>
        <w:tc>
          <w:tcPr>
            <w:tcW w:w="2595" w:type="dxa"/>
            <w:tcBorders>
              <w:top w:val="single" w:sz="4" w:space="0" w:color="000000"/>
              <w:left w:val="single" w:sz="4" w:space="0" w:color="000000"/>
              <w:bottom w:val="single" w:sz="4" w:space="0" w:color="000000"/>
              <w:right w:val="single" w:sz="4" w:space="0" w:color="000000"/>
            </w:tcBorders>
            <w:vAlign w:val="center"/>
          </w:tcPr>
          <w:p w14:paraId="3ED8CDF5"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23</w:t>
            </w:r>
          </w:p>
        </w:tc>
        <w:tc>
          <w:tcPr>
            <w:tcW w:w="2603" w:type="dxa"/>
            <w:tcBorders>
              <w:top w:val="single" w:sz="4" w:space="0" w:color="000000"/>
              <w:left w:val="single" w:sz="4" w:space="0" w:color="000000"/>
              <w:bottom w:val="single" w:sz="4" w:space="0" w:color="000000"/>
              <w:right w:val="single" w:sz="4" w:space="0" w:color="000000"/>
            </w:tcBorders>
            <w:vAlign w:val="center"/>
          </w:tcPr>
          <w:p w14:paraId="1E6208A5"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75</w:t>
            </w:r>
          </w:p>
        </w:tc>
        <w:tc>
          <w:tcPr>
            <w:tcW w:w="2588" w:type="dxa"/>
            <w:tcBorders>
              <w:top w:val="single" w:sz="4" w:space="0" w:color="000000"/>
              <w:left w:val="single" w:sz="4" w:space="0" w:color="000000"/>
              <w:bottom w:val="single" w:sz="4" w:space="0" w:color="000000"/>
              <w:right w:val="single" w:sz="4" w:space="0" w:color="000000"/>
            </w:tcBorders>
            <w:vAlign w:val="center"/>
          </w:tcPr>
          <w:p w14:paraId="31F27736"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6C09D56D"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E0B2994"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样品K</w:t>
            </w:r>
          </w:p>
        </w:tc>
        <w:tc>
          <w:tcPr>
            <w:tcW w:w="2595" w:type="dxa"/>
            <w:tcBorders>
              <w:top w:val="single" w:sz="4" w:space="0" w:color="000000"/>
              <w:left w:val="single" w:sz="4" w:space="0" w:color="000000"/>
              <w:bottom w:val="single" w:sz="4" w:space="0" w:color="000000"/>
              <w:right w:val="single" w:sz="4" w:space="0" w:color="000000"/>
            </w:tcBorders>
            <w:vAlign w:val="center"/>
          </w:tcPr>
          <w:p w14:paraId="5D46CA2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29</w:t>
            </w:r>
          </w:p>
        </w:tc>
        <w:tc>
          <w:tcPr>
            <w:tcW w:w="2603" w:type="dxa"/>
            <w:tcBorders>
              <w:top w:val="single" w:sz="4" w:space="0" w:color="000000"/>
              <w:left w:val="single" w:sz="4" w:space="0" w:color="000000"/>
              <w:bottom w:val="single" w:sz="4" w:space="0" w:color="000000"/>
              <w:right w:val="single" w:sz="4" w:space="0" w:color="000000"/>
            </w:tcBorders>
            <w:vAlign w:val="center"/>
          </w:tcPr>
          <w:p w14:paraId="7FC58377"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61</w:t>
            </w:r>
          </w:p>
        </w:tc>
        <w:tc>
          <w:tcPr>
            <w:tcW w:w="2588" w:type="dxa"/>
            <w:tcBorders>
              <w:top w:val="single" w:sz="4" w:space="0" w:color="000000"/>
              <w:left w:val="single" w:sz="4" w:space="0" w:color="000000"/>
              <w:bottom w:val="single" w:sz="4" w:space="0" w:color="000000"/>
              <w:right w:val="single" w:sz="4" w:space="0" w:color="000000"/>
            </w:tcBorders>
            <w:vAlign w:val="center"/>
          </w:tcPr>
          <w:p w14:paraId="57517BD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77A4B1CF"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04DB85F"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样品L</w:t>
            </w:r>
          </w:p>
        </w:tc>
        <w:tc>
          <w:tcPr>
            <w:tcW w:w="2595" w:type="dxa"/>
            <w:tcBorders>
              <w:top w:val="single" w:sz="4" w:space="0" w:color="000000"/>
              <w:left w:val="single" w:sz="4" w:space="0" w:color="000000"/>
              <w:bottom w:val="single" w:sz="4" w:space="0" w:color="000000"/>
              <w:right w:val="single" w:sz="4" w:space="0" w:color="000000"/>
            </w:tcBorders>
            <w:vAlign w:val="center"/>
          </w:tcPr>
          <w:p w14:paraId="50A7056E"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46</w:t>
            </w:r>
          </w:p>
        </w:tc>
        <w:tc>
          <w:tcPr>
            <w:tcW w:w="2603" w:type="dxa"/>
            <w:tcBorders>
              <w:top w:val="single" w:sz="4" w:space="0" w:color="000000"/>
              <w:left w:val="single" w:sz="4" w:space="0" w:color="000000"/>
              <w:bottom w:val="single" w:sz="4" w:space="0" w:color="000000"/>
              <w:right w:val="single" w:sz="4" w:space="0" w:color="000000"/>
            </w:tcBorders>
            <w:vAlign w:val="center"/>
          </w:tcPr>
          <w:p w14:paraId="32881C89"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70</w:t>
            </w:r>
          </w:p>
        </w:tc>
        <w:tc>
          <w:tcPr>
            <w:tcW w:w="2588" w:type="dxa"/>
            <w:tcBorders>
              <w:top w:val="single" w:sz="4" w:space="0" w:color="000000"/>
              <w:left w:val="single" w:sz="4" w:space="0" w:color="000000"/>
              <w:bottom w:val="single" w:sz="4" w:space="0" w:color="000000"/>
              <w:right w:val="single" w:sz="4" w:space="0" w:color="000000"/>
            </w:tcBorders>
            <w:vAlign w:val="center"/>
          </w:tcPr>
          <w:p w14:paraId="2ABB89D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不合格</w:t>
            </w:r>
          </w:p>
        </w:tc>
      </w:tr>
    </w:tbl>
    <w:p w14:paraId="044639D4" w14:textId="30BE4360" w:rsidR="00100B98" w:rsidRPr="00BD73F0" w:rsidRDefault="00BD73F0" w:rsidP="00BD73F0">
      <w:pPr>
        <w:pStyle w:val="a6"/>
        <w:spacing w:beforeLines="50" w:before="156" w:line="300" w:lineRule="auto"/>
        <w:ind w:firstLine="420"/>
        <w:rPr>
          <w:rFonts w:hAnsi="宋体"/>
          <w:kern w:val="2"/>
          <w:szCs w:val="21"/>
        </w:rPr>
      </w:pPr>
      <w:r>
        <w:rPr>
          <w:rFonts w:hAnsi="宋体" w:hint="eastAsia"/>
          <w:kern w:val="2"/>
          <w:szCs w:val="21"/>
        </w:rPr>
        <w:lastRenderedPageBreak/>
        <w:t>有企业提出，市场上有以宣称清水型洗衣片的产品。此类产品</w:t>
      </w:r>
      <w:r w:rsidRPr="00BD73F0">
        <w:rPr>
          <w:rFonts w:hAnsi="宋体" w:hint="eastAsia"/>
          <w:kern w:val="2"/>
          <w:szCs w:val="21"/>
        </w:rPr>
        <w:t>配方组分不含有不溶于水的无机盐助剂，如沸石、二氧化硅、高岭土、淀粉等，溶于水中</w:t>
      </w:r>
      <w:r>
        <w:rPr>
          <w:rFonts w:hAnsi="宋体" w:hint="eastAsia"/>
          <w:kern w:val="2"/>
          <w:szCs w:val="21"/>
        </w:rPr>
        <w:t>具有</w:t>
      </w:r>
      <w:r w:rsidRPr="00BD73F0">
        <w:rPr>
          <w:rFonts w:hAnsi="宋体" w:hint="eastAsia"/>
          <w:kern w:val="2"/>
          <w:szCs w:val="21"/>
        </w:rPr>
        <w:t>溶液清澈透明</w:t>
      </w:r>
      <w:r>
        <w:rPr>
          <w:rFonts w:hAnsi="宋体" w:hint="eastAsia"/>
          <w:kern w:val="2"/>
          <w:szCs w:val="21"/>
        </w:rPr>
        <w:t>、</w:t>
      </w:r>
      <w:r w:rsidRPr="00BD73F0">
        <w:rPr>
          <w:rFonts w:hAnsi="宋体" w:hint="eastAsia"/>
          <w:kern w:val="2"/>
          <w:szCs w:val="21"/>
        </w:rPr>
        <w:t>无沉淀、无悬浮物</w:t>
      </w:r>
      <w:r>
        <w:rPr>
          <w:rFonts w:hAnsi="宋体" w:hint="eastAsia"/>
          <w:kern w:val="2"/>
          <w:szCs w:val="21"/>
        </w:rPr>
        <w:t>的特点，该产品在</w:t>
      </w:r>
      <w:r w:rsidRPr="00BD73F0">
        <w:rPr>
          <w:rFonts w:hAnsi="宋体" w:hint="eastAsia"/>
          <w:kern w:val="2"/>
          <w:szCs w:val="21"/>
        </w:rPr>
        <w:t>清洗衣物时更易漂洗，无残留。</w:t>
      </w:r>
      <w:r>
        <w:rPr>
          <w:rFonts w:hAnsi="宋体" w:hint="eastAsia"/>
          <w:kern w:val="2"/>
          <w:szCs w:val="21"/>
        </w:rPr>
        <w:t>考虑市场需求，标准增加此类产品，并以水不溶物作为检测依据。</w:t>
      </w:r>
    </w:p>
    <w:p w14:paraId="15253596" w14:textId="77777777" w:rsidR="00100B98" w:rsidRDefault="00013326">
      <w:pPr>
        <w:pStyle w:val="a6"/>
        <w:spacing w:line="300" w:lineRule="auto"/>
        <w:ind w:firstLineChars="0" w:firstLine="0"/>
        <w:rPr>
          <w:b/>
          <w:color w:val="000000"/>
          <w:szCs w:val="21"/>
        </w:rPr>
      </w:pPr>
      <w:r>
        <w:rPr>
          <w:rFonts w:hint="eastAsia"/>
          <w:b/>
          <w:color w:val="000000"/>
          <w:szCs w:val="21"/>
        </w:rPr>
        <w:t>3.2.6 规定污布的去污力</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593"/>
        <w:gridCol w:w="3751"/>
      </w:tblGrid>
      <w:tr w:rsidR="00100B98" w14:paraId="167D64F6" w14:textId="77777777">
        <w:trPr>
          <w:jc w:val="center"/>
        </w:trPr>
        <w:tc>
          <w:tcPr>
            <w:tcW w:w="5593" w:type="dxa"/>
          </w:tcPr>
          <w:p w14:paraId="4F857E7A" w14:textId="77777777" w:rsidR="00100B98" w:rsidRDefault="00013326">
            <w:pPr>
              <w:pStyle w:val="a6"/>
              <w:tabs>
                <w:tab w:val="center" w:pos="4201"/>
                <w:tab w:val="right" w:leader="dot" w:pos="9298"/>
              </w:tabs>
              <w:ind w:firstLineChars="850" w:firstLine="1785"/>
            </w:pPr>
            <w:r>
              <w:rPr>
                <w:rFonts w:hint="eastAsia"/>
              </w:rPr>
              <w:t>项         目</w:t>
            </w:r>
          </w:p>
        </w:tc>
        <w:tc>
          <w:tcPr>
            <w:tcW w:w="3751" w:type="dxa"/>
          </w:tcPr>
          <w:p w14:paraId="4F51F6FF" w14:textId="77777777" w:rsidR="00100B98" w:rsidRDefault="00013326">
            <w:pPr>
              <w:pStyle w:val="a6"/>
              <w:tabs>
                <w:tab w:val="center" w:pos="4201"/>
                <w:tab w:val="right" w:leader="dot" w:pos="9298"/>
              </w:tabs>
              <w:ind w:firstLineChars="350" w:firstLine="735"/>
            </w:pPr>
            <w:r>
              <w:rPr>
                <w:rFonts w:hint="eastAsia"/>
              </w:rPr>
              <w:t>去污力指标要求</w:t>
            </w:r>
          </w:p>
        </w:tc>
      </w:tr>
      <w:tr w:rsidR="00100B98" w14:paraId="68A1EA3B" w14:textId="77777777">
        <w:trPr>
          <w:jc w:val="center"/>
        </w:trPr>
        <w:tc>
          <w:tcPr>
            <w:tcW w:w="5593" w:type="dxa"/>
            <w:vAlign w:val="center"/>
          </w:tcPr>
          <w:p w14:paraId="6397006A" w14:textId="77777777" w:rsidR="00100B98" w:rsidRDefault="00013326">
            <w:pPr>
              <w:rPr>
                <w:rFonts w:ascii="宋体" w:hAnsi="宋体"/>
                <w:szCs w:val="21"/>
              </w:rPr>
            </w:pPr>
            <w:r>
              <w:rPr>
                <w:rFonts w:ascii="宋体" w:hAnsi="宋体" w:hint="eastAsia"/>
                <w:sz w:val="18"/>
                <w:szCs w:val="18"/>
              </w:rPr>
              <w:t>规定污布的去污力</w:t>
            </w:r>
            <w:r>
              <w:rPr>
                <w:rFonts w:ascii="宋体" w:hAnsi="宋体" w:hint="eastAsia"/>
                <w:szCs w:val="21"/>
                <w:vertAlign w:val="superscript"/>
              </w:rPr>
              <w:t>a</w:t>
            </w:r>
            <w:r>
              <w:rPr>
                <w:rFonts w:ascii="宋体" w:hAnsi="宋体" w:hint="eastAsia"/>
                <w:sz w:val="18"/>
                <w:szCs w:val="18"/>
              </w:rPr>
              <w:t xml:space="preserve"> ≥</w:t>
            </w:r>
          </w:p>
        </w:tc>
        <w:tc>
          <w:tcPr>
            <w:tcW w:w="3751" w:type="dxa"/>
            <w:vAlign w:val="center"/>
          </w:tcPr>
          <w:p w14:paraId="32F7D48D" w14:textId="77777777" w:rsidR="00100B98" w:rsidRDefault="00013326">
            <w:pPr>
              <w:jc w:val="center"/>
              <w:rPr>
                <w:rFonts w:ascii="宋体" w:hAnsi="宋体"/>
                <w:sz w:val="18"/>
                <w:szCs w:val="18"/>
              </w:rPr>
            </w:pPr>
            <w:r>
              <w:rPr>
                <w:rFonts w:ascii="宋体" w:hAnsi="宋体" w:hint="eastAsia"/>
                <w:sz w:val="18"/>
                <w:szCs w:val="18"/>
              </w:rPr>
              <w:t>标准洗衣粉去污力</w:t>
            </w:r>
            <w:r>
              <w:rPr>
                <w:rFonts w:ascii="宋体" w:hAnsi="宋体" w:hint="eastAsia"/>
                <w:szCs w:val="21"/>
                <w:vertAlign w:val="superscript"/>
              </w:rPr>
              <w:t>b</w:t>
            </w:r>
          </w:p>
        </w:tc>
      </w:tr>
      <w:tr w:rsidR="00100B98" w14:paraId="55EC9E8B" w14:textId="77777777">
        <w:trPr>
          <w:jc w:val="center"/>
        </w:trPr>
        <w:tc>
          <w:tcPr>
            <w:tcW w:w="9344" w:type="dxa"/>
            <w:gridSpan w:val="2"/>
          </w:tcPr>
          <w:p w14:paraId="26A3BE70" w14:textId="77777777" w:rsidR="00100B98" w:rsidRDefault="00013326">
            <w:pPr>
              <w:pStyle w:val="a6"/>
              <w:tabs>
                <w:tab w:val="center" w:pos="4201"/>
                <w:tab w:val="right" w:leader="dot" w:pos="9298"/>
              </w:tabs>
              <w:ind w:firstLine="360"/>
              <w:rPr>
                <w:sz w:val="18"/>
                <w:szCs w:val="18"/>
              </w:rPr>
            </w:pPr>
            <w:r>
              <w:rPr>
                <w:rFonts w:hint="eastAsia"/>
                <w:sz w:val="18"/>
                <w:szCs w:val="18"/>
                <w:vertAlign w:val="superscript"/>
              </w:rPr>
              <w:t>a</w:t>
            </w:r>
            <w:r>
              <w:rPr>
                <w:rFonts w:hint="eastAsia"/>
                <w:sz w:val="18"/>
                <w:szCs w:val="18"/>
              </w:rPr>
              <w:t>规定污布是指GB/T 13174确定的JB-01、JB-02、JB-03三种试验污布；</w:t>
            </w:r>
          </w:p>
          <w:p w14:paraId="72CDA2D4" w14:textId="77777777" w:rsidR="00100B98" w:rsidRDefault="00013326">
            <w:pPr>
              <w:pStyle w:val="a6"/>
              <w:tabs>
                <w:tab w:val="center" w:pos="4201"/>
                <w:tab w:val="right" w:leader="dot" w:pos="9298"/>
              </w:tabs>
              <w:ind w:firstLine="360"/>
            </w:pPr>
            <w:r>
              <w:rPr>
                <w:rFonts w:hint="eastAsia"/>
                <w:sz w:val="18"/>
                <w:szCs w:val="18"/>
              </w:rPr>
              <w:t>b去污力测试中标准洗衣粉试验浓度为0.2%，洗衣片试验浓度普通型为0.2%，浓缩型为0.1%。</w:t>
            </w:r>
          </w:p>
        </w:tc>
      </w:tr>
    </w:tbl>
    <w:p w14:paraId="718B1A54" w14:textId="77777777" w:rsidR="00100B98" w:rsidRDefault="00100B98">
      <w:pPr>
        <w:pStyle w:val="a6"/>
        <w:spacing w:line="300" w:lineRule="auto"/>
        <w:ind w:firstLineChars="0" w:firstLine="0"/>
        <w:rPr>
          <w:b/>
          <w:color w:val="000000"/>
          <w:szCs w:val="21"/>
        </w:rPr>
      </w:pPr>
    </w:p>
    <w:p w14:paraId="007DEE92" w14:textId="77777777" w:rsidR="00100B98" w:rsidRDefault="00013326">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7A3619CC" w14:textId="77777777" w:rsidR="00100B98" w:rsidRDefault="00013326">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0888A13F" w14:textId="77777777" w:rsidR="00100B98" w:rsidRDefault="00013326">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7C9EAFBF" w14:textId="77777777" w:rsidR="00100B98" w:rsidRDefault="00013326">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本标准尤其注重了产品对人体和环境的安全性；加强了与相关标准之间的一致性，便于提高采标率。</w:t>
      </w:r>
    </w:p>
    <w:p w14:paraId="6EC925A0" w14:textId="77777777" w:rsidR="00100B98" w:rsidRDefault="00013326">
      <w:pPr>
        <w:spacing w:line="360" w:lineRule="auto"/>
        <w:ind w:firstLineChars="200" w:firstLine="420"/>
        <w:rPr>
          <w:rFonts w:ascii="宋体"/>
          <w:bCs/>
          <w:color w:val="000000"/>
          <w:szCs w:val="21"/>
        </w:rPr>
      </w:pPr>
      <w:r>
        <w:rPr>
          <w:rFonts w:ascii="宋体" w:hAnsi="宋体" w:hint="eastAsia"/>
          <w:bCs/>
          <w:color w:val="000000"/>
          <w:szCs w:val="21"/>
        </w:rPr>
        <w:t>本标准实施后，可以建立一个公正、统一的产品质量评价平台，有利于保护消费者利益，促进市场良性竞争发展。</w:t>
      </w:r>
    </w:p>
    <w:p w14:paraId="35B5530D" w14:textId="77777777" w:rsidR="00100B98" w:rsidRDefault="00013326">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083FF12B" w14:textId="77777777" w:rsidR="00100B98" w:rsidRDefault="00013326">
      <w:pPr>
        <w:spacing w:line="360" w:lineRule="auto"/>
        <w:ind w:firstLineChars="200" w:firstLine="420"/>
        <w:rPr>
          <w:rFonts w:ascii="宋体"/>
          <w:color w:val="000000"/>
          <w:szCs w:val="21"/>
        </w:rPr>
      </w:pPr>
      <w:r>
        <w:rPr>
          <w:rFonts w:ascii="宋体" w:hAnsi="宋体" w:hint="eastAsia"/>
          <w:color w:val="000000"/>
          <w:szCs w:val="21"/>
        </w:rPr>
        <w:t>目前该产品没有国际标准，部分安全指标参考美国ASTM</w:t>
      </w:r>
      <w:r>
        <w:rPr>
          <w:rFonts w:ascii="宋体" w:hAnsi="宋体"/>
          <w:color w:val="000000"/>
          <w:szCs w:val="21"/>
        </w:rPr>
        <w:t xml:space="preserve"> </w:t>
      </w:r>
      <w:r>
        <w:rPr>
          <w:rFonts w:ascii="宋体" w:hAnsi="宋体" w:hint="eastAsia"/>
          <w:color w:val="000000"/>
          <w:szCs w:val="21"/>
        </w:rPr>
        <w:t>F3159-2015及欧盟相关规定。</w:t>
      </w:r>
    </w:p>
    <w:p w14:paraId="1813B120" w14:textId="77777777" w:rsidR="00100B98" w:rsidRDefault="00013326">
      <w:pPr>
        <w:spacing w:line="360" w:lineRule="auto"/>
        <w:rPr>
          <w:b/>
          <w:color w:val="000000"/>
          <w:szCs w:val="21"/>
        </w:rPr>
      </w:pPr>
      <w:r>
        <w:rPr>
          <w:rFonts w:hint="eastAsia"/>
          <w:b/>
          <w:color w:val="000000"/>
          <w:szCs w:val="21"/>
        </w:rPr>
        <w:t xml:space="preserve">7 </w:t>
      </w:r>
      <w:r>
        <w:rPr>
          <w:rFonts w:hint="eastAsia"/>
          <w:b/>
          <w:color w:val="000000"/>
          <w:szCs w:val="21"/>
        </w:rPr>
        <w:t>与现行相关法律、法规、规章及相关标准，特别是强制性标准的协调性</w:t>
      </w:r>
    </w:p>
    <w:p w14:paraId="467EDC6F"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与洗涤剂行业相关法律法规、规章未发生冲突，与洗涤剂行业相关法律法规、规章协调一致，与卫生部相关技术规范协调一致。</w:t>
      </w:r>
    </w:p>
    <w:p w14:paraId="0BDB76ED" w14:textId="77777777" w:rsidR="00100B98" w:rsidRDefault="00013326">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7D6E2B73"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暂无。</w:t>
      </w:r>
    </w:p>
    <w:p w14:paraId="0685D451" w14:textId="77777777" w:rsidR="00100B98" w:rsidRDefault="00013326">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572ECC84"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推荐性行业标准。</w:t>
      </w:r>
    </w:p>
    <w:p w14:paraId="3968BA6C" w14:textId="77777777" w:rsidR="00100B98" w:rsidRDefault="00013326">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01C48C3E"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6C44D32E" w14:textId="77777777" w:rsidR="00100B98" w:rsidRDefault="00013326">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27666F72" w14:textId="34FB290D"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w:t>
      </w:r>
      <w:r w:rsidR="00025B7B">
        <w:rPr>
          <w:rFonts w:ascii="宋体" w:hAnsi="宋体" w:hint="eastAsia"/>
          <w:color w:val="000000"/>
          <w:kern w:val="0"/>
          <w:szCs w:val="21"/>
        </w:rPr>
        <w:t>。</w:t>
      </w:r>
    </w:p>
    <w:p w14:paraId="1FCE29D4" w14:textId="77777777" w:rsidR="00100B98" w:rsidRDefault="00013326">
      <w:pPr>
        <w:spacing w:line="360" w:lineRule="auto"/>
        <w:rPr>
          <w:b/>
          <w:color w:val="000000"/>
          <w:szCs w:val="21"/>
        </w:rPr>
      </w:pPr>
      <w:r>
        <w:rPr>
          <w:b/>
          <w:color w:val="000000"/>
          <w:szCs w:val="21"/>
        </w:rPr>
        <w:t>1</w:t>
      </w:r>
      <w:r>
        <w:rPr>
          <w:rFonts w:hint="eastAsia"/>
          <w:b/>
          <w:color w:val="000000"/>
          <w:szCs w:val="21"/>
        </w:rPr>
        <w:t>2</w:t>
      </w:r>
      <w:r>
        <w:rPr>
          <w:b/>
          <w:color w:val="000000"/>
          <w:szCs w:val="21"/>
        </w:rPr>
        <w:t xml:space="preserve"> </w:t>
      </w:r>
      <w:r>
        <w:rPr>
          <w:rFonts w:hint="eastAsia"/>
          <w:b/>
          <w:color w:val="000000"/>
          <w:szCs w:val="21"/>
        </w:rPr>
        <w:t xml:space="preserve"> </w:t>
      </w:r>
      <w:r>
        <w:rPr>
          <w:rFonts w:hint="eastAsia"/>
          <w:b/>
          <w:color w:val="000000"/>
          <w:szCs w:val="21"/>
        </w:rPr>
        <w:t>其它应予说明的事项</w:t>
      </w:r>
    </w:p>
    <w:p w14:paraId="43277372" w14:textId="48F121EE" w:rsidR="00100B98" w:rsidRPr="00025B7B" w:rsidRDefault="00013326" w:rsidP="00025B7B">
      <w:pPr>
        <w:adjustRightInd w:val="0"/>
        <w:snapToGrid w:val="0"/>
        <w:spacing w:line="360" w:lineRule="auto"/>
        <w:ind w:firstLineChars="200" w:firstLine="420"/>
        <w:jc w:val="left"/>
        <w:rPr>
          <w:rFonts w:ascii="宋体"/>
          <w:color w:val="000000"/>
          <w:kern w:val="0"/>
          <w:szCs w:val="21"/>
        </w:rPr>
      </w:pPr>
      <w:r w:rsidRPr="00025B7B">
        <w:rPr>
          <w:rFonts w:ascii="宋体" w:hint="eastAsia"/>
          <w:color w:val="000000"/>
          <w:kern w:val="0"/>
          <w:szCs w:val="21"/>
        </w:rPr>
        <w:t>无</w:t>
      </w:r>
      <w:r w:rsidR="00025B7B" w:rsidRPr="00025B7B">
        <w:rPr>
          <w:rFonts w:ascii="宋体" w:hint="eastAsia"/>
          <w:color w:val="000000"/>
          <w:kern w:val="0"/>
          <w:szCs w:val="21"/>
        </w:rPr>
        <w:t>。</w:t>
      </w:r>
    </w:p>
    <w:sectPr w:rsidR="00100B98" w:rsidRPr="00025B7B">
      <w:footerReference w:type="even" r:id="rId6"/>
      <w:footerReference w:type="default" r:id="rId7"/>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E009A" w14:textId="77777777" w:rsidR="00A85134" w:rsidRDefault="00A85134">
      <w:r>
        <w:separator/>
      </w:r>
    </w:p>
  </w:endnote>
  <w:endnote w:type="continuationSeparator" w:id="0">
    <w:p w14:paraId="48DC5248" w14:textId="77777777" w:rsidR="00A85134" w:rsidRDefault="00A8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C1C51" w14:textId="77777777" w:rsidR="00100B98" w:rsidRDefault="00013326">
    <w:pPr>
      <w:pStyle w:val="a9"/>
      <w:framePr w:wrap="around" w:vAnchor="text" w:hAnchor="margin" w:xAlign="center" w:y="1"/>
      <w:rPr>
        <w:rStyle w:val="a3"/>
      </w:rPr>
    </w:pPr>
    <w:r>
      <w:fldChar w:fldCharType="begin"/>
    </w:r>
    <w:r>
      <w:rPr>
        <w:rStyle w:val="a3"/>
      </w:rPr>
      <w:instrText xml:space="preserve">PAGE  </w:instrText>
    </w:r>
    <w:r>
      <w:fldChar w:fldCharType="separate"/>
    </w:r>
    <w:r>
      <w:rPr>
        <w:rStyle w:val="a3"/>
      </w:rPr>
      <w:t>2</w:t>
    </w:r>
    <w:r>
      <w:fldChar w:fldCharType="end"/>
    </w:r>
  </w:p>
  <w:p w14:paraId="29772286" w14:textId="77777777" w:rsidR="00100B98" w:rsidRDefault="00100B98">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5ED1B" w14:textId="77777777" w:rsidR="00100B98" w:rsidRDefault="00013326">
    <w:pPr>
      <w:pStyle w:val="a9"/>
      <w:framePr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14:paraId="47F5F7AE" w14:textId="77777777" w:rsidR="00100B98" w:rsidRDefault="00100B98">
    <w:pPr>
      <w:pStyle w:val="a9"/>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5625F" w14:textId="77777777" w:rsidR="00A85134" w:rsidRDefault="00A85134">
      <w:r>
        <w:separator/>
      </w:r>
    </w:p>
  </w:footnote>
  <w:footnote w:type="continuationSeparator" w:id="0">
    <w:p w14:paraId="70AAE52A" w14:textId="77777777" w:rsidR="00A85134" w:rsidRDefault="00A851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122A9"/>
    <w:rsid w:val="00013326"/>
    <w:rsid w:val="00016359"/>
    <w:rsid w:val="00025B7B"/>
    <w:rsid w:val="00026176"/>
    <w:rsid w:val="000276BE"/>
    <w:rsid w:val="00042FD1"/>
    <w:rsid w:val="00054FDB"/>
    <w:rsid w:val="0005564A"/>
    <w:rsid w:val="00064989"/>
    <w:rsid w:val="00064C1B"/>
    <w:rsid w:val="00075ED2"/>
    <w:rsid w:val="00077265"/>
    <w:rsid w:val="00097B45"/>
    <w:rsid w:val="000A377E"/>
    <w:rsid w:val="000C3E26"/>
    <w:rsid w:val="000C6A85"/>
    <w:rsid w:val="000D5DFB"/>
    <w:rsid w:val="000E1FC9"/>
    <w:rsid w:val="001002B5"/>
    <w:rsid w:val="00100B98"/>
    <w:rsid w:val="001024A2"/>
    <w:rsid w:val="001209F9"/>
    <w:rsid w:val="0012354E"/>
    <w:rsid w:val="00124CFA"/>
    <w:rsid w:val="001317D7"/>
    <w:rsid w:val="001341B4"/>
    <w:rsid w:val="00136F38"/>
    <w:rsid w:val="00153BF8"/>
    <w:rsid w:val="00166DB8"/>
    <w:rsid w:val="00174CB9"/>
    <w:rsid w:val="0017759E"/>
    <w:rsid w:val="001822EC"/>
    <w:rsid w:val="001942BC"/>
    <w:rsid w:val="001A62FC"/>
    <w:rsid w:val="001B3966"/>
    <w:rsid w:val="001B7A1D"/>
    <w:rsid w:val="001C604C"/>
    <w:rsid w:val="001C717A"/>
    <w:rsid w:val="001D2747"/>
    <w:rsid w:val="001E2B91"/>
    <w:rsid w:val="001F2F33"/>
    <w:rsid w:val="001F7845"/>
    <w:rsid w:val="002222B8"/>
    <w:rsid w:val="002331C1"/>
    <w:rsid w:val="00237497"/>
    <w:rsid w:val="00241242"/>
    <w:rsid w:val="002470B1"/>
    <w:rsid w:val="002719B8"/>
    <w:rsid w:val="002802EF"/>
    <w:rsid w:val="0028104E"/>
    <w:rsid w:val="002812D9"/>
    <w:rsid w:val="002909A4"/>
    <w:rsid w:val="00294783"/>
    <w:rsid w:val="002A10A7"/>
    <w:rsid w:val="002A18E8"/>
    <w:rsid w:val="002A7140"/>
    <w:rsid w:val="002A786E"/>
    <w:rsid w:val="002B2244"/>
    <w:rsid w:val="002B788D"/>
    <w:rsid w:val="002C0E20"/>
    <w:rsid w:val="002C2279"/>
    <w:rsid w:val="002C5553"/>
    <w:rsid w:val="003019C9"/>
    <w:rsid w:val="00306B10"/>
    <w:rsid w:val="00310552"/>
    <w:rsid w:val="003117A9"/>
    <w:rsid w:val="00315EA5"/>
    <w:rsid w:val="00315EDB"/>
    <w:rsid w:val="0037311C"/>
    <w:rsid w:val="003861AA"/>
    <w:rsid w:val="003A15FC"/>
    <w:rsid w:val="003B06C7"/>
    <w:rsid w:val="003B3418"/>
    <w:rsid w:val="003C0C04"/>
    <w:rsid w:val="003D3BB0"/>
    <w:rsid w:val="003D6B0F"/>
    <w:rsid w:val="003D6DF1"/>
    <w:rsid w:val="003F27DB"/>
    <w:rsid w:val="003F429B"/>
    <w:rsid w:val="003F4A25"/>
    <w:rsid w:val="003F64C5"/>
    <w:rsid w:val="00403E2F"/>
    <w:rsid w:val="00424411"/>
    <w:rsid w:val="00431B18"/>
    <w:rsid w:val="004507A1"/>
    <w:rsid w:val="00466E88"/>
    <w:rsid w:val="00467278"/>
    <w:rsid w:val="004738A6"/>
    <w:rsid w:val="00493701"/>
    <w:rsid w:val="0049505D"/>
    <w:rsid w:val="004B5C46"/>
    <w:rsid w:val="004E4839"/>
    <w:rsid w:val="00500AD8"/>
    <w:rsid w:val="005017C9"/>
    <w:rsid w:val="00506092"/>
    <w:rsid w:val="00507833"/>
    <w:rsid w:val="0052026A"/>
    <w:rsid w:val="00522DDD"/>
    <w:rsid w:val="00524793"/>
    <w:rsid w:val="00526582"/>
    <w:rsid w:val="005306F9"/>
    <w:rsid w:val="005335B6"/>
    <w:rsid w:val="00536EB8"/>
    <w:rsid w:val="005454E8"/>
    <w:rsid w:val="005473F9"/>
    <w:rsid w:val="00557CA6"/>
    <w:rsid w:val="00561901"/>
    <w:rsid w:val="00562512"/>
    <w:rsid w:val="005940F9"/>
    <w:rsid w:val="00594E06"/>
    <w:rsid w:val="005977D8"/>
    <w:rsid w:val="005A10FC"/>
    <w:rsid w:val="005A1948"/>
    <w:rsid w:val="005B45BF"/>
    <w:rsid w:val="005B7273"/>
    <w:rsid w:val="005C7CAF"/>
    <w:rsid w:val="005D3C80"/>
    <w:rsid w:val="005E530A"/>
    <w:rsid w:val="005E7558"/>
    <w:rsid w:val="005F6E5B"/>
    <w:rsid w:val="006016CD"/>
    <w:rsid w:val="00627FBD"/>
    <w:rsid w:val="00632149"/>
    <w:rsid w:val="0063594E"/>
    <w:rsid w:val="00640DD8"/>
    <w:rsid w:val="00641EA3"/>
    <w:rsid w:val="00662515"/>
    <w:rsid w:val="006639B3"/>
    <w:rsid w:val="0067617B"/>
    <w:rsid w:val="006761C5"/>
    <w:rsid w:val="006B0FCB"/>
    <w:rsid w:val="006B2C04"/>
    <w:rsid w:val="006C47AA"/>
    <w:rsid w:val="006D00D4"/>
    <w:rsid w:val="006E16AF"/>
    <w:rsid w:val="006E2E54"/>
    <w:rsid w:val="006E3C5F"/>
    <w:rsid w:val="007139B4"/>
    <w:rsid w:val="00713DCB"/>
    <w:rsid w:val="007207CF"/>
    <w:rsid w:val="00733F76"/>
    <w:rsid w:val="0074703D"/>
    <w:rsid w:val="007609EB"/>
    <w:rsid w:val="007641E7"/>
    <w:rsid w:val="007707CC"/>
    <w:rsid w:val="00781606"/>
    <w:rsid w:val="00783556"/>
    <w:rsid w:val="007978E3"/>
    <w:rsid w:val="007A34D9"/>
    <w:rsid w:val="007A390F"/>
    <w:rsid w:val="007A3F52"/>
    <w:rsid w:val="007C201B"/>
    <w:rsid w:val="007D24CB"/>
    <w:rsid w:val="007E1843"/>
    <w:rsid w:val="007E6999"/>
    <w:rsid w:val="007E6DF9"/>
    <w:rsid w:val="007E7A7D"/>
    <w:rsid w:val="007F08CC"/>
    <w:rsid w:val="007F1263"/>
    <w:rsid w:val="007F2D9C"/>
    <w:rsid w:val="007F5F58"/>
    <w:rsid w:val="007F6CDA"/>
    <w:rsid w:val="00800C32"/>
    <w:rsid w:val="00802B7B"/>
    <w:rsid w:val="008235FD"/>
    <w:rsid w:val="00831416"/>
    <w:rsid w:val="00847C2C"/>
    <w:rsid w:val="008657B6"/>
    <w:rsid w:val="00876C8D"/>
    <w:rsid w:val="00885C1D"/>
    <w:rsid w:val="0088691E"/>
    <w:rsid w:val="00895CAE"/>
    <w:rsid w:val="008A68AA"/>
    <w:rsid w:val="008B677E"/>
    <w:rsid w:val="008C352F"/>
    <w:rsid w:val="008C4A3C"/>
    <w:rsid w:val="008C4E81"/>
    <w:rsid w:val="008F00A6"/>
    <w:rsid w:val="008F42E3"/>
    <w:rsid w:val="008F7D68"/>
    <w:rsid w:val="00906909"/>
    <w:rsid w:val="00907483"/>
    <w:rsid w:val="00915F1F"/>
    <w:rsid w:val="00926CDB"/>
    <w:rsid w:val="00934926"/>
    <w:rsid w:val="00950855"/>
    <w:rsid w:val="00957317"/>
    <w:rsid w:val="00960063"/>
    <w:rsid w:val="00962BC9"/>
    <w:rsid w:val="009948E0"/>
    <w:rsid w:val="00995D39"/>
    <w:rsid w:val="009A0271"/>
    <w:rsid w:val="009A7BAC"/>
    <w:rsid w:val="009F14A4"/>
    <w:rsid w:val="009F5D91"/>
    <w:rsid w:val="009F7429"/>
    <w:rsid w:val="00A24595"/>
    <w:rsid w:val="00A24F46"/>
    <w:rsid w:val="00A32224"/>
    <w:rsid w:val="00A349E6"/>
    <w:rsid w:val="00A454DE"/>
    <w:rsid w:val="00A508C4"/>
    <w:rsid w:val="00A538D0"/>
    <w:rsid w:val="00A55CBC"/>
    <w:rsid w:val="00A55E36"/>
    <w:rsid w:val="00A73BFC"/>
    <w:rsid w:val="00A85134"/>
    <w:rsid w:val="00A9130B"/>
    <w:rsid w:val="00AA36CA"/>
    <w:rsid w:val="00AD610E"/>
    <w:rsid w:val="00AE36F0"/>
    <w:rsid w:val="00AF33FA"/>
    <w:rsid w:val="00AF600A"/>
    <w:rsid w:val="00B17584"/>
    <w:rsid w:val="00B2310C"/>
    <w:rsid w:val="00B24269"/>
    <w:rsid w:val="00B32318"/>
    <w:rsid w:val="00B327F0"/>
    <w:rsid w:val="00B6748A"/>
    <w:rsid w:val="00B72AC2"/>
    <w:rsid w:val="00B812BB"/>
    <w:rsid w:val="00BA7868"/>
    <w:rsid w:val="00BC2AEC"/>
    <w:rsid w:val="00BD12FE"/>
    <w:rsid w:val="00BD7382"/>
    <w:rsid w:val="00BD73F0"/>
    <w:rsid w:val="00BF12FD"/>
    <w:rsid w:val="00BF2076"/>
    <w:rsid w:val="00BF5A53"/>
    <w:rsid w:val="00C010FF"/>
    <w:rsid w:val="00C01D96"/>
    <w:rsid w:val="00C0577A"/>
    <w:rsid w:val="00C13708"/>
    <w:rsid w:val="00C2243E"/>
    <w:rsid w:val="00C35352"/>
    <w:rsid w:val="00C52419"/>
    <w:rsid w:val="00C5396B"/>
    <w:rsid w:val="00C81823"/>
    <w:rsid w:val="00CB28EB"/>
    <w:rsid w:val="00CC6241"/>
    <w:rsid w:val="00CD34E7"/>
    <w:rsid w:val="00D13ABB"/>
    <w:rsid w:val="00D13B93"/>
    <w:rsid w:val="00D17148"/>
    <w:rsid w:val="00D27DA3"/>
    <w:rsid w:val="00D304E9"/>
    <w:rsid w:val="00D41159"/>
    <w:rsid w:val="00D674B1"/>
    <w:rsid w:val="00D72C40"/>
    <w:rsid w:val="00D731A7"/>
    <w:rsid w:val="00D86917"/>
    <w:rsid w:val="00D90E59"/>
    <w:rsid w:val="00D96F9D"/>
    <w:rsid w:val="00DA0403"/>
    <w:rsid w:val="00DA47BF"/>
    <w:rsid w:val="00DC3588"/>
    <w:rsid w:val="00DC5986"/>
    <w:rsid w:val="00DC7CB5"/>
    <w:rsid w:val="00DD4C2E"/>
    <w:rsid w:val="00DD6B0F"/>
    <w:rsid w:val="00DF191A"/>
    <w:rsid w:val="00E02E57"/>
    <w:rsid w:val="00E04F7C"/>
    <w:rsid w:val="00E0530C"/>
    <w:rsid w:val="00E10E2F"/>
    <w:rsid w:val="00E171F5"/>
    <w:rsid w:val="00E30863"/>
    <w:rsid w:val="00E3122A"/>
    <w:rsid w:val="00E37BED"/>
    <w:rsid w:val="00E47875"/>
    <w:rsid w:val="00E61752"/>
    <w:rsid w:val="00E6473A"/>
    <w:rsid w:val="00E74DAE"/>
    <w:rsid w:val="00E807B4"/>
    <w:rsid w:val="00E93589"/>
    <w:rsid w:val="00EB0C57"/>
    <w:rsid w:val="00ED0D13"/>
    <w:rsid w:val="00ED26B5"/>
    <w:rsid w:val="00ED7512"/>
    <w:rsid w:val="00EE3B3D"/>
    <w:rsid w:val="00EE620A"/>
    <w:rsid w:val="00EF6476"/>
    <w:rsid w:val="00F14B65"/>
    <w:rsid w:val="00F23CED"/>
    <w:rsid w:val="00F337C0"/>
    <w:rsid w:val="00F43987"/>
    <w:rsid w:val="00F46616"/>
    <w:rsid w:val="00F568E7"/>
    <w:rsid w:val="00F62310"/>
    <w:rsid w:val="00F62F91"/>
    <w:rsid w:val="00F75662"/>
    <w:rsid w:val="00F85AFE"/>
    <w:rsid w:val="00F87669"/>
    <w:rsid w:val="00F950F5"/>
    <w:rsid w:val="00F96973"/>
    <w:rsid w:val="00FA2087"/>
    <w:rsid w:val="00FA3918"/>
    <w:rsid w:val="00FB3038"/>
    <w:rsid w:val="00FC4B5E"/>
    <w:rsid w:val="0332221F"/>
    <w:rsid w:val="044A592D"/>
    <w:rsid w:val="05597E8A"/>
    <w:rsid w:val="05B14C1B"/>
    <w:rsid w:val="0646307D"/>
    <w:rsid w:val="07451BB9"/>
    <w:rsid w:val="08974B86"/>
    <w:rsid w:val="13DC719D"/>
    <w:rsid w:val="13E43CCA"/>
    <w:rsid w:val="16217EA6"/>
    <w:rsid w:val="16401C90"/>
    <w:rsid w:val="191343BF"/>
    <w:rsid w:val="193C6A55"/>
    <w:rsid w:val="1A4E36B1"/>
    <w:rsid w:val="1BFB0274"/>
    <w:rsid w:val="1E7A3F2A"/>
    <w:rsid w:val="22B12839"/>
    <w:rsid w:val="250B4415"/>
    <w:rsid w:val="25D63524"/>
    <w:rsid w:val="29A0263E"/>
    <w:rsid w:val="2D241352"/>
    <w:rsid w:val="30635127"/>
    <w:rsid w:val="32BF577B"/>
    <w:rsid w:val="364B4C35"/>
    <w:rsid w:val="36583775"/>
    <w:rsid w:val="38461C5B"/>
    <w:rsid w:val="3D2A3443"/>
    <w:rsid w:val="3D6660FE"/>
    <w:rsid w:val="43924C4E"/>
    <w:rsid w:val="46562C57"/>
    <w:rsid w:val="48F472F7"/>
    <w:rsid w:val="49121CE9"/>
    <w:rsid w:val="4C5C36F2"/>
    <w:rsid w:val="4FFE6B96"/>
    <w:rsid w:val="51684D16"/>
    <w:rsid w:val="51DF6C60"/>
    <w:rsid w:val="57977576"/>
    <w:rsid w:val="58432A06"/>
    <w:rsid w:val="58B53B02"/>
    <w:rsid w:val="58FF5A4F"/>
    <w:rsid w:val="59673469"/>
    <w:rsid w:val="5D47739A"/>
    <w:rsid w:val="664F7D92"/>
    <w:rsid w:val="6866680D"/>
    <w:rsid w:val="69101BB7"/>
    <w:rsid w:val="6BC618CA"/>
    <w:rsid w:val="6C35191F"/>
    <w:rsid w:val="6CE03BFC"/>
    <w:rsid w:val="725C2B6E"/>
    <w:rsid w:val="78F9069F"/>
    <w:rsid w:val="7A080096"/>
    <w:rsid w:val="7AAA5CC5"/>
    <w:rsid w:val="7F71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FC0E8"/>
  <w15:chartTrackingRefBased/>
  <w15:docId w15:val="{70F3E0E7-F1A4-49A9-A195-AFC9F97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日期 字符"/>
    <w:link w:val="a5"/>
    <w:rPr>
      <w:kern w:val="2"/>
      <w:sz w:val="21"/>
      <w:szCs w:val="24"/>
    </w:rPr>
  </w:style>
  <w:style w:type="character" w:customStyle="1" w:styleId="Char">
    <w:name w:val="段 Char"/>
    <w:link w:val="a6"/>
    <w:uiPriority w:val="99"/>
    <w:rPr>
      <w:rFonts w:ascii="宋体"/>
      <w:sz w:val="21"/>
      <w:lang w:val="en-US" w:eastAsia="zh-CN"/>
    </w:rPr>
  </w:style>
  <w:style w:type="paragraph" w:styleId="a7">
    <w:name w:val="Normal Indent"/>
    <w:basedOn w:val="a"/>
    <w:pPr>
      <w:ind w:firstLineChars="200" w:firstLine="420"/>
    </w:pPr>
  </w:style>
  <w:style w:type="paragraph" w:styleId="a8">
    <w:name w:val="header"/>
    <w:basedOn w:val="a"/>
    <w:pPr>
      <w:wordWrap w:val="0"/>
      <w:ind w:right="-5"/>
      <w:jc w:val="center"/>
    </w:pPr>
    <w:rPr>
      <w:spacing w:val="16"/>
      <w:lang w:val="fr-FR"/>
    </w:rPr>
  </w:style>
  <w:style w:type="paragraph" w:styleId="a9">
    <w:name w:val="footer"/>
    <w:basedOn w:val="a"/>
    <w:pPr>
      <w:tabs>
        <w:tab w:val="center" w:pos="4153"/>
        <w:tab w:val="right" w:pos="8306"/>
      </w:tabs>
      <w:snapToGrid w:val="0"/>
      <w:jc w:val="left"/>
    </w:pPr>
    <w:rPr>
      <w:sz w:val="18"/>
      <w:szCs w:val="18"/>
    </w:rPr>
  </w:style>
  <w:style w:type="paragraph" w:styleId="a5">
    <w:name w:val="Date"/>
    <w:basedOn w:val="a"/>
    <w:next w:val="a"/>
    <w:link w:val="a4"/>
    <w:pPr>
      <w:ind w:leftChars="2500" w:left="100"/>
    </w:pPr>
  </w:style>
  <w:style w:type="paragraph" w:styleId="aa">
    <w:name w:val="Body Text Indent"/>
    <w:basedOn w:val="a"/>
    <w:pPr>
      <w:spacing w:line="480" w:lineRule="atLeast"/>
      <w:ind w:firstLine="570"/>
    </w:pPr>
  </w:style>
  <w:style w:type="paragraph" w:customStyle="1" w:styleId="ab">
    <w:name w:val="封面标准英文名称"/>
    <w:pPr>
      <w:widowControl w:val="0"/>
      <w:spacing w:before="370" w:line="400" w:lineRule="exact"/>
      <w:jc w:val="center"/>
    </w:pPr>
    <w:rPr>
      <w:sz w:val="28"/>
    </w:rPr>
  </w:style>
  <w:style w:type="paragraph" w:customStyle="1" w:styleId="a6">
    <w:name w:val="段"/>
    <w:link w:val="Char"/>
    <w:uiPriority w:val="99"/>
    <w:pPr>
      <w:autoSpaceDE w:val="0"/>
      <w:autoSpaceDN w:val="0"/>
      <w:ind w:firstLineChars="200" w:firstLine="200"/>
      <w:jc w:val="both"/>
    </w:pPr>
    <w:rPr>
      <w:rFonts w:ascii="宋体"/>
      <w:sz w:val="21"/>
    </w:rPr>
  </w:style>
  <w:style w:type="table" w:styleId="ac">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460</Words>
  <Characters>2623</Characters>
  <Application>Microsoft Office Word</Application>
  <DocSecurity>0</DocSecurity>
  <Lines>21</Lines>
  <Paragraphs>6</Paragraphs>
  <ScaleCrop>false</ScaleCrop>
  <Company>ridci</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晓辉 李</cp:lastModifiedBy>
  <cp:revision>6</cp:revision>
  <cp:lastPrinted>2004-07-08T07:17:00Z</cp:lastPrinted>
  <dcterms:created xsi:type="dcterms:W3CDTF">2019-12-06T02:34:00Z</dcterms:created>
  <dcterms:modified xsi:type="dcterms:W3CDTF">2020-07-06T08:37:00Z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