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SectionMark0"/>
    <w:bookmarkStart w:id="1" w:name="SectionMark4"/>
    <w:p w14:paraId="30E31DCF" w14:textId="77777777" w:rsidR="00367388" w:rsidRPr="00B51FE3" w:rsidRDefault="00EF6189" w:rsidP="00470D34">
      <w:pPr>
        <w:pStyle w:val="5"/>
        <w:sectPr w:rsidR="00367388" w:rsidRPr="00B51FE3" w:rsidSect="00DF0C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567" w:right="851" w:bottom="1361" w:left="1418" w:header="0" w:footer="0" w:gutter="0"/>
          <w:pgNumType w:start="1"/>
          <w:cols w:space="425"/>
          <w:titlePg/>
          <w:docGrid w:linePitch="312"/>
        </w:sectPr>
      </w:pP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848B1" wp14:editId="05196959">
                <wp:simplePos x="0" y="0"/>
                <wp:positionH relativeFrom="column">
                  <wp:posOffset>5007997</wp:posOffset>
                </wp:positionH>
                <wp:positionV relativeFrom="paragraph">
                  <wp:posOffset>8777605</wp:posOffset>
                </wp:positionV>
                <wp:extent cx="666750" cy="297180"/>
                <wp:effectExtent l="5080" t="5080" r="13970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628C6" w14:textId="77777777" w:rsidR="00AE3BD8" w:rsidRDefault="00AE3BD8" w:rsidP="0036738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Style w:val="aff8"/>
                                <w:rFonts w:hint="eastAsia"/>
                                <w:sz w:val="24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left:0;text-align:left;margin-left:394.35pt;margin-top:691.15pt;width:52.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" strokecolor="white">
                <v:textbox>
                  <w:txbxContent>
                    <w:p w:rsidR="00AE3BD8" w:rsidRDefault="00AE3BD8" w:rsidP="00367388">
                      <w:pPr>
                        <w:rPr>
                          <w:sz w:val="24"/>
                        </w:rPr>
                      </w:pPr>
                      <w:r>
                        <w:rPr>
                          <w:rStyle w:val="aff8"/>
                          <w:rFonts w:hint="eastAsia"/>
                          <w:sz w:val="24"/>
                        </w:rPr>
                        <w:t>发布</w:t>
                      </w:r>
                    </w:p>
                  </w:txbxContent>
                </v:textbox>
              </v:rect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B33E7" wp14:editId="6C330413">
                <wp:simplePos x="0" y="0"/>
                <wp:positionH relativeFrom="column">
                  <wp:posOffset>0</wp:posOffset>
                </wp:positionH>
                <wp:positionV relativeFrom="paragraph">
                  <wp:posOffset>8618220</wp:posOffset>
                </wp:positionV>
                <wp:extent cx="6121400" cy="0"/>
                <wp:effectExtent l="14605" t="15240" r="7620" b="13335"/>
                <wp:wrapNone/>
                <wp:docPr id="35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A4156" id="Line 3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78.6pt" to="482pt,6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" strokecolor="#080000" strokeweight="1pt"/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3040F7" wp14:editId="62392B8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14605" t="13970" r="7620" b="14605"/>
                <wp:wrapNone/>
                <wp:docPr id="34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E2182" id="Line 3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" strokecolor="#080000" strokeweight="1pt"/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46E3BB" wp14:editId="289B5E0B">
                <wp:simplePos x="0" y="0"/>
                <wp:positionH relativeFrom="margin">
                  <wp:posOffset>0</wp:posOffset>
                </wp:positionH>
                <wp:positionV relativeFrom="margin">
                  <wp:posOffset>8717280</wp:posOffset>
                </wp:positionV>
                <wp:extent cx="6120130" cy="754380"/>
                <wp:effectExtent l="0" t="0" r="0" b="0"/>
                <wp:wrapNone/>
                <wp:docPr id="33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A58C6" w14:textId="77777777" w:rsidR="00AE3BD8" w:rsidRPr="002F5E8F" w:rsidRDefault="00AE3BD8" w:rsidP="005A1964">
                            <w:pPr>
                              <w:pStyle w:val="aff9"/>
                              <w:rPr>
                                <w:spacing w:val="40"/>
                                <w:sz w:val="30"/>
                              </w:rPr>
                            </w:pPr>
                            <w:r w:rsidRPr="002F5E8F">
                              <w:rPr>
                                <w:rFonts w:hAnsi="宋体" w:hint="eastAsia"/>
                                <w:spacing w:val="40"/>
                                <w:position w:val="-6"/>
                                <w:sz w:val="30"/>
                                <w:szCs w:val="36"/>
                              </w:rPr>
                              <w:t>国家</w:t>
                            </w:r>
                            <w:r w:rsidR="005023D9" w:rsidRPr="002F5E8F">
                              <w:rPr>
                                <w:rFonts w:hAnsi="宋体" w:hint="eastAsia"/>
                                <w:spacing w:val="40"/>
                                <w:position w:val="-6"/>
                                <w:sz w:val="30"/>
                                <w:szCs w:val="36"/>
                              </w:rPr>
                              <w:t>市场</w:t>
                            </w:r>
                            <w:r w:rsidRPr="002F5E8F">
                              <w:rPr>
                                <w:rFonts w:hAnsi="宋体" w:hint="eastAsia"/>
                                <w:spacing w:val="40"/>
                                <w:position w:val="-6"/>
                                <w:sz w:val="30"/>
                                <w:szCs w:val="36"/>
                              </w:rPr>
                              <w:t>监督</w:t>
                            </w:r>
                            <w:r w:rsidR="005023D9" w:rsidRPr="002F5E8F">
                              <w:rPr>
                                <w:rFonts w:hAnsi="宋体" w:hint="eastAsia"/>
                                <w:spacing w:val="40"/>
                                <w:position w:val="-6"/>
                                <w:sz w:val="30"/>
                                <w:szCs w:val="36"/>
                              </w:rPr>
                              <w:t>管理</w:t>
                            </w:r>
                            <w:r w:rsidRPr="002F5E8F">
                              <w:rPr>
                                <w:rFonts w:hAnsi="宋体" w:hint="eastAsia"/>
                                <w:spacing w:val="40"/>
                                <w:position w:val="-6"/>
                                <w:sz w:val="30"/>
                                <w:szCs w:val="36"/>
                              </w:rPr>
                              <w:t>总局</w:t>
                            </w:r>
                          </w:p>
                          <w:p w14:paraId="088C80C5" w14:textId="77777777" w:rsidR="00AE3BD8" w:rsidRDefault="00AE3BD8" w:rsidP="005A1964">
                            <w:pPr>
                              <w:pStyle w:val="aff9"/>
                            </w:pPr>
                            <w:r w:rsidRPr="005023D9">
                              <w:rPr>
                                <w:rFonts w:hAnsi="宋体" w:hint="eastAsia"/>
                                <w:spacing w:val="0"/>
                                <w:position w:val="-6"/>
                                <w:sz w:val="30"/>
                                <w:szCs w:val="36"/>
                              </w:rPr>
                              <w:t>中国国家标准化管理委员会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mFrame7" o:spid="_x0000_s1027" type="#_x0000_t202" style="position:absolute;left:0;text-align:left;margin-left:0;margin-top:686.4pt;width:481.9pt;height:5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" stroked="f">
                <v:textbox inset="0,0,0,0">
                  <w:txbxContent>
                    <w:p w:rsidR="00AE3BD8" w:rsidRPr="002F5E8F" w:rsidRDefault="00AE3BD8" w:rsidP="005A1964">
                      <w:pPr>
                        <w:pStyle w:val="aff9"/>
                        <w:rPr>
                          <w:spacing w:val="40"/>
                          <w:sz w:val="30"/>
                        </w:rPr>
                      </w:pPr>
                      <w:r w:rsidRPr="002F5E8F">
                        <w:rPr>
                          <w:rFonts w:hAnsi="宋体" w:hint="eastAsia"/>
                          <w:spacing w:val="40"/>
                          <w:position w:val="-6"/>
                          <w:sz w:val="30"/>
                          <w:szCs w:val="36"/>
                        </w:rPr>
                        <w:t>国家</w:t>
                      </w:r>
                      <w:r w:rsidR="005023D9" w:rsidRPr="002F5E8F">
                        <w:rPr>
                          <w:rFonts w:hAnsi="宋体" w:hint="eastAsia"/>
                          <w:spacing w:val="40"/>
                          <w:position w:val="-6"/>
                          <w:sz w:val="30"/>
                          <w:szCs w:val="36"/>
                        </w:rPr>
                        <w:t>市场</w:t>
                      </w:r>
                      <w:r w:rsidRPr="002F5E8F">
                        <w:rPr>
                          <w:rFonts w:hAnsi="宋体" w:hint="eastAsia"/>
                          <w:spacing w:val="40"/>
                          <w:position w:val="-6"/>
                          <w:sz w:val="30"/>
                          <w:szCs w:val="36"/>
                        </w:rPr>
                        <w:t>监督</w:t>
                      </w:r>
                      <w:r w:rsidR="005023D9" w:rsidRPr="002F5E8F">
                        <w:rPr>
                          <w:rFonts w:hAnsi="宋体" w:hint="eastAsia"/>
                          <w:spacing w:val="40"/>
                          <w:position w:val="-6"/>
                          <w:sz w:val="30"/>
                          <w:szCs w:val="36"/>
                        </w:rPr>
                        <w:t>管理</w:t>
                      </w:r>
                      <w:r w:rsidRPr="002F5E8F">
                        <w:rPr>
                          <w:rFonts w:hAnsi="宋体" w:hint="eastAsia"/>
                          <w:spacing w:val="40"/>
                          <w:position w:val="-6"/>
                          <w:sz w:val="30"/>
                          <w:szCs w:val="36"/>
                        </w:rPr>
                        <w:t>总局</w:t>
                      </w:r>
                    </w:p>
                    <w:p w:rsidR="00AE3BD8" w:rsidRDefault="00AE3BD8" w:rsidP="005A1964">
                      <w:pPr>
                        <w:pStyle w:val="aff9"/>
                      </w:pPr>
                      <w:r w:rsidRPr="005023D9">
                        <w:rPr>
                          <w:rFonts w:hAnsi="宋体" w:hint="eastAsia"/>
                          <w:spacing w:val="0"/>
                          <w:position w:val="-6"/>
                          <w:sz w:val="30"/>
                          <w:szCs w:val="36"/>
                        </w:rPr>
                        <w:t>中国国家标准化管理委员会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B738F0E" wp14:editId="4B43FBBB">
                <wp:simplePos x="0" y="0"/>
                <wp:positionH relativeFrom="margin">
                  <wp:posOffset>4100830</wp:posOffset>
                </wp:positionH>
                <wp:positionV relativeFrom="margin">
                  <wp:posOffset>8321040</wp:posOffset>
                </wp:positionV>
                <wp:extent cx="2019300" cy="297180"/>
                <wp:effectExtent l="635" t="3810" r="0" b="3810"/>
                <wp:wrapNone/>
                <wp:docPr id="32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9492D" w14:textId="77777777" w:rsidR="00AE3BD8" w:rsidRDefault="00AE3BD8" w:rsidP="00367388">
                            <w:pPr>
                              <w:pStyle w:val="afffc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6" o:spid="_x0000_s1028" type="#_x0000_t202" style="position:absolute;left:0;text-align:left;margin-left:322.9pt;margin-top:655.2pt;width:159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" stroked="f">
                <v:textbox inset="0,0,0,0">
                  <w:txbxContent>
                    <w:p w:rsidR="00AE3BD8" w:rsidRDefault="00AE3BD8" w:rsidP="00367388">
                      <w:pPr>
                        <w:pStyle w:val="afffc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A1D014A" wp14:editId="15C72AE2">
                <wp:simplePos x="0" y="0"/>
                <wp:positionH relativeFrom="margin">
                  <wp:posOffset>0</wp:posOffset>
                </wp:positionH>
                <wp:positionV relativeFrom="margin">
                  <wp:posOffset>8321040</wp:posOffset>
                </wp:positionV>
                <wp:extent cx="2019300" cy="297180"/>
                <wp:effectExtent l="0" t="3810" r="4445" b="3810"/>
                <wp:wrapNone/>
                <wp:docPr id="31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E2E64A" w14:textId="77777777" w:rsidR="00AE3BD8" w:rsidRDefault="00AE3BD8" w:rsidP="00367388">
                            <w:pPr>
                              <w:pStyle w:val="affa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5" o:spid="_x0000_s1029" type="#_x0000_t202" style="position:absolute;left:0;text-align:left;margin-left:0;margin-top:655.2pt;width:159pt;height:23.4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" stroked="f">
                <v:textbox inset="0,0,0,0">
                  <w:txbxContent>
                    <w:p w:rsidR="00AE3BD8" w:rsidRDefault="00AE3BD8" w:rsidP="00367388">
                      <w:pPr>
                        <w:pStyle w:val="affa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14C4E005" wp14:editId="5FD2D0F8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3938270"/>
                <wp:effectExtent l="0" t="4445" r="0" b="635"/>
                <wp:wrapNone/>
                <wp:docPr id="30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3938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266AA" w14:textId="77777777" w:rsidR="00591AA6" w:rsidRDefault="00591AA6" w:rsidP="00591AA6">
                            <w:pPr>
                              <w:pStyle w:val="affc"/>
                            </w:pPr>
                            <w:r w:rsidRPr="003D60A7">
                              <w:rPr>
                                <w:rFonts w:ascii="宋体" w:hAnsi="宋体" w:hint="eastAsia"/>
                                <w:szCs w:val="21"/>
                              </w:rPr>
                              <w:t>果蔬清洗剂</w:t>
                            </w:r>
                          </w:p>
                          <w:p w14:paraId="12394E7E" w14:textId="77777777" w:rsidR="00591AA6" w:rsidRDefault="00591AA6" w:rsidP="00591AA6">
                            <w:pPr>
                              <w:pStyle w:val="afff"/>
                            </w:pPr>
                            <w:r>
                              <w:rPr>
                                <w:rFonts w:eastAsia="黑体" w:hint="eastAsia"/>
                                <w:b/>
                                <w:bCs/>
                              </w:rPr>
                              <w:t>Cleaning agent for fruit and vegetable</w:t>
                            </w:r>
                          </w:p>
                          <w:p w14:paraId="3B84FD3C" w14:textId="77777777" w:rsidR="00591AA6" w:rsidRDefault="00591AA6" w:rsidP="00591AA6">
                            <w:pPr>
                              <w:pStyle w:val="afff0"/>
                            </w:pPr>
                          </w:p>
                          <w:p w14:paraId="77F3A8E1" w14:textId="77777777" w:rsidR="00591AA6" w:rsidRDefault="00591AA6" w:rsidP="00591AA6">
                            <w:pPr>
                              <w:pStyle w:val="affe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1C7293">
                              <w:rPr>
                                <w:rFonts w:hint="eastAsia"/>
                              </w:rPr>
                              <w:t>送审</w:t>
                            </w:r>
                            <w:r w:rsidR="00A52A95">
                              <w:rPr>
                                <w:rFonts w:hint="eastAsia"/>
                              </w:rPr>
                              <w:t>稿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59A2C7E2" w14:textId="77777777" w:rsidR="00AE3BD8" w:rsidRPr="007F5F27" w:rsidRDefault="00AE3BD8" w:rsidP="00367388">
                            <w:pPr>
                              <w:pStyle w:val="affe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4" o:spid="_x0000_s1030" type="#_x0000_t202" style="position:absolute;left:0;text-align:left;margin-left:0;margin-top:286.25pt;width:470pt;height:310.1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" stroked="f">
                <v:textbox inset="0,0,0,0">
                  <w:txbxContent>
                    <w:p w:rsidR="00591AA6" w:rsidRDefault="00591AA6" w:rsidP="00591AA6">
                      <w:pPr>
                        <w:pStyle w:val="affc"/>
                      </w:pPr>
                      <w:r w:rsidRPr="003D60A7">
                        <w:rPr>
                          <w:rFonts w:ascii="宋体" w:hAnsi="宋体" w:hint="eastAsia"/>
                          <w:szCs w:val="21"/>
                        </w:rPr>
                        <w:t>果蔬清洗剂</w:t>
                      </w:r>
                    </w:p>
                    <w:p w:rsidR="00591AA6" w:rsidRDefault="00591AA6" w:rsidP="00591AA6">
                      <w:pPr>
                        <w:pStyle w:val="afff"/>
                      </w:pPr>
                      <w:r>
                        <w:rPr>
                          <w:rFonts w:eastAsia="黑体" w:hint="eastAsia"/>
                          <w:b/>
                          <w:bCs/>
                        </w:rPr>
                        <w:t>Cleaning agent for fruit and vegetable</w:t>
                      </w:r>
                    </w:p>
                    <w:p w:rsidR="00591AA6" w:rsidRDefault="00591AA6" w:rsidP="00591AA6">
                      <w:pPr>
                        <w:pStyle w:val="afff0"/>
                      </w:pPr>
                    </w:p>
                    <w:p w:rsidR="00591AA6" w:rsidRDefault="00591AA6" w:rsidP="00591AA6">
                      <w:pPr>
                        <w:pStyle w:val="affe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1C7293">
                        <w:rPr>
                          <w:rFonts w:hint="eastAsia"/>
                        </w:rPr>
                        <w:t>送审</w:t>
                      </w:r>
                      <w:r w:rsidR="00A52A95">
                        <w:rPr>
                          <w:rFonts w:hint="eastAsia"/>
                        </w:rPr>
                        <w:t>稿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:rsidR="00AE3BD8" w:rsidRPr="007F5F27" w:rsidRDefault="00AE3BD8" w:rsidP="00367388">
                      <w:pPr>
                        <w:pStyle w:val="affe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35A799EE" wp14:editId="79C8FF26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2540" b="0"/>
                <wp:wrapNone/>
                <wp:docPr id="29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660" w14:textId="77777777" w:rsidR="00AE3BD8" w:rsidRDefault="00AE3BD8" w:rsidP="00367388">
                            <w:pPr>
                              <w:pStyle w:val="11"/>
                              <w:spacing w:before="120"/>
                            </w:pPr>
                            <w:r>
                              <w:t xml:space="preserve">GB/T </w:t>
                            </w:r>
                            <w:r w:rsidR="00591AA6">
                              <w:t>24691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t>××××</w:t>
                            </w:r>
                          </w:p>
                          <w:p w14:paraId="07D1E2B2" w14:textId="77777777" w:rsidR="00AE3BD8" w:rsidRPr="00367388" w:rsidRDefault="00AE3BD8" w:rsidP="00367388">
                            <w:pPr>
                              <w:pStyle w:val="11"/>
                              <w:wordWrap w:val="0"/>
                              <w:spacing w:before="120"/>
                              <w:rPr>
                                <w:sz w:val="22"/>
                              </w:rPr>
                            </w:pPr>
                            <w:r w:rsidRPr="00367388">
                              <w:rPr>
                                <w:sz w:val="22"/>
                              </w:rPr>
                              <w:t>代替</w:t>
                            </w:r>
                            <w:r w:rsidRPr="00367388">
                              <w:rPr>
                                <w:sz w:val="22"/>
                              </w:rPr>
                              <w:t>GB</w:t>
                            </w:r>
                            <w:r w:rsidR="00863AA3">
                              <w:rPr>
                                <w:sz w:val="22"/>
                              </w:rPr>
                              <w:t>/</w:t>
                            </w:r>
                            <w:r w:rsidR="00863AA3">
                              <w:rPr>
                                <w:rFonts w:hint="eastAsia"/>
                                <w:sz w:val="22"/>
                              </w:rPr>
                              <w:t>T</w:t>
                            </w:r>
                            <w:r w:rsidRPr="00367388">
                              <w:rPr>
                                <w:sz w:val="22"/>
                              </w:rPr>
                              <w:t xml:space="preserve"> </w:t>
                            </w:r>
                            <w:r w:rsidR="00591AA6">
                              <w:rPr>
                                <w:sz w:val="22"/>
                              </w:rPr>
                              <w:t>24691</w:t>
                            </w:r>
                            <w:r w:rsidRPr="00367388">
                              <w:rPr>
                                <w:sz w:val="22"/>
                              </w:rPr>
                              <w:t>-200</w:t>
                            </w:r>
                            <w:r w:rsidR="00591AA6">
                              <w:rPr>
                                <w:sz w:val="2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3" o:spid="_x0000_s1031" type="#_x0000_t202" style="position:absolute;left:0;text-align:left;margin-left:0;margin-top:110.35pt;width:456.9pt;height:67.7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" stroked="f">
                <v:textbox inset="0,0,0,0">
                  <w:txbxContent>
                    <w:p w:rsidR="00AE3BD8" w:rsidRDefault="00AE3BD8" w:rsidP="00367388">
                      <w:pPr>
                        <w:pStyle w:val="11"/>
                        <w:spacing w:before="120"/>
                      </w:pPr>
                      <w:r>
                        <w:t xml:space="preserve">GB/T </w:t>
                      </w:r>
                      <w:r w:rsidR="00591AA6">
                        <w:t>24691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t>××××</w:t>
                      </w:r>
                    </w:p>
                    <w:p w:rsidR="00AE3BD8" w:rsidRPr="00367388" w:rsidRDefault="00AE3BD8" w:rsidP="00367388">
                      <w:pPr>
                        <w:pStyle w:val="11"/>
                        <w:wordWrap w:val="0"/>
                        <w:spacing w:before="120"/>
                        <w:rPr>
                          <w:sz w:val="22"/>
                        </w:rPr>
                      </w:pPr>
                      <w:r w:rsidRPr="00367388">
                        <w:rPr>
                          <w:sz w:val="22"/>
                        </w:rPr>
                        <w:t>代替</w:t>
                      </w:r>
                      <w:r w:rsidRPr="00367388">
                        <w:rPr>
                          <w:sz w:val="22"/>
                        </w:rPr>
                        <w:t>GB</w:t>
                      </w:r>
                      <w:r w:rsidR="00863AA3">
                        <w:rPr>
                          <w:sz w:val="22"/>
                        </w:rPr>
                        <w:t>/</w:t>
                      </w:r>
                      <w:r w:rsidR="00863AA3">
                        <w:rPr>
                          <w:rFonts w:hint="eastAsia"/>
                          <w:sz w:val="22"/>
                        </w:rPr>
                        <w:t>T</w:t>
                      </w:r>
                      <w:r w:rsidRPr="00367388">
                        <w:rPr>
                          <w:sz w:val="22"/>
                        </w:rPr>
                        <w:t xml:space="preserve"> </w:t>
                      </w:r>
                      <w:r w:rsidR="00591AA6">
                        <w:rPr>
                          <w:sz w:val="22"/>
                        </w:rPr>
                        <w:t>24691</w:t>
                      </w:r>
                      <w:r w:rsidRPr="00367388">
                        <w:rPr>
                          <w:sz w:val="22"/>
                        </w:rPr>
                        <w:t>-200</w:t>
                      </w:r>
                      <w:r w:rsidR="00591AA6">
                        <w:rPr>
                          <w:sz w:val="22"/>
                        </w:rPr>
                        <w:t>9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w:drawing>
          <wp:anchor distT="0" distB="0" distL="114300" distR="114300" simplePos="0" relativeHeight="251654144" behindDoc="0" locked="1" layoutInCell="1" allowOverlap="1" wp14:anchorId="2EF13DC8" wp14:editId="77DBE790">
            <wp:simplePos x="0" y="0"/>
            <wp:positionH relativeFrom="margin">
              <wp:posOffset>4284345</wp:posOffset>
            </wp:positionH>
            <wp:positionV relativeFrom="margin">
              <wp:posOffset>107315</wp:posOffset>
            </wp:positionV>
            <wp:extent cx="1403350" cy="720090"/>
            <wp:effectExtent l="0" t="0" r="0" b="0"/>
            <wp:wrapNone/>
            <wp:docPr id="28" name="HBPicture" descr="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Picture" descr="GB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4A4F6B35" wp14:editId="63D0BFAC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7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C60E72" w14:textId="77777777" w:rsidR="00AE3BD8" w:rsidRDefault="00AE3BD8" w:rsidP="00367388">
                            <w:pPr>
                              <w:pStyle w:val="aff"/>
                            </w:pPr>
                            <w:r>
                              <w:rPr>
                                <w:rFonts w:hint="eastAsia"/>
                              </w:rPr>
                              <w:t>中华人民共和国国家标准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2" o:spid="_x0000_s1032" type="#_x0000_t202" style="position:absolute;left:0;text-align:left;margin-left:0;margin-top:79.6pt;width:481.9pt;height:30.8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" stroked="f">
                <v:textbox inset="0,0,0,0">
                  <w:txbxContent>
                    <w:p w:rsidR="00AE3BD8" w:rsidRDefault="00AE3BD8" w:rsidP="00367388">
                      <w:pPr>
                        <w:pStyle w:val="aff"/>
                      </w:pPr>
                      <w:r>
                        <w:rPr>
                          <w:rFonts w:hint="eastAsia"/>
                        </w:rPr>
                        <w:t>中华人民共和国国家标准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B51FE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5A560725" wp14:editId="315CF23B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6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3F562" w14:textId="77777777" w:rsidR="00AE3BD8" w:rsidRDefault="00AE3BD8" w:rsidP="00367388">
                            <w:pPr>
                              <w:pStyle w:val="affff0"/>
                            </w:pPr>
                            <w:r>
                              <w:t>ICS 71.</w:t>
                            </w:r>
                            <w:r>
                              <w:rPr>
                                <w:rFonts w:hint="eastAsia"/>
                              </w:rPr>
                              <w:t>100.40</w:t>
                            </w:r>
                          </w:p>
                          <w:p w14:paraId="71497DDA" w14:textId="77777777" w:rsidR="00AE3BD8" w:rsidRDefault="00AE3BD8" w:rsidP="00367388">
                            <w:pPr>
                              <w:pStyle w:val="affff0"/>
                            </w:pPr>
                            <w:r>
                              <w:rPr>
                                <w:rFonts w:hint="eastAsia"/>
                              </w:rPr>
                              <w:t>Y 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mFrame1" o:spid="_x0000_s1033" type="#_x0000_t202" style="position:absolute;left:0;text-align:left;margin-left:0;margin-top:0;width:200pt;height:51.8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" stroked="f">
                <v:textbox inset="0,0,0,0">
                  <w:txbxContent>
                    <w:p w:rsidR="00AE3BD8" w:rsidRDefault="00AE3BD8" w:rsidP="00367388">
                      <w:pPr>
                        <w:pStyle w:val="affff0"/>
                      </w:pPr>
                      <w:r>
                        <w:t>ICS 71.</w:t>
                      </w:r>
                      <w:r>
                        <w:rPr>
                          <w:rFonts w:hint="eastAsia"/>
                        </w:rPr>
                        <w:t>100.40</w:t>
                      </w:r>
                    </w:p>
                    <w:p w:rsidR="00AE3BD8" w:rsidRDefault="00AE3BD8" w:rsidP="00367388">
                      <w:pPr>
                        <w:pStyle w:val="affff0"/>
                      </w:pPr>
                      <w:r>
                        <w:rPr>
                          <w:rFonts w:hint="eastAsia"/>
                        </w:rPr>
                        <w:t>Y 43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bookmarkEnd w:id="0"/>
    <w:p w14:paraId="13FB5981" w14:textId="77777777" w:rsidR="00367388" w:rsidRDefault="00367388" w:rsidP="00E47AC0">
      <w:pPr>
        <w:pStyle w:val="aff7"/>
        <w:spacing w:line="300" w:lineRule="auto"/>
        <w:ind w:firstLineChars="0" w:firstLine="0"/>
        <w:jc w:val="center"/>
        <w:rPr>
          <w:rFonts w:ascii="黑体" w:eastAsia="黑体" w:hAnsi="黑体"/>
          <w:sz w:val="32"/>
        </w:rPr>
      </w:pPr>
      <w:r w:rsidRPr="00E47AC0">
        <w:rPr>
          <w:rFonts w:ascii="黑体" w:eastAsia="黑体" w:hAnsi="黑体"/>
          <w:sz w:val="32"/>
        </w:rPr>
        <w:lastRenderedPageBreak/>
        <w:t>前</w:t>
      </w:r>
      <w:r w:rsidR="00E47AC0">
        <w:rPr>
          <w:rFonts w:ascii="黑体" w:eastAsia="黑体" w:hAnsi="黑体" w:hint="eastAsia"/>
          <w:sz w:val="32"/>
        </w:rPr>
        <w:t xml:space="preserve"> </w:t>
      </w:r>
      <w:r w:rsidR="00E47AC0">
        <w:rPr>
          <w:rFonts w:ascii="黑体" w:eastAsia="黑体" w:hAnsi="黑体"/>
          <w:sz w:val="32"/>
        </w:rPr>
        <w:t xml:space="preserve"> </w:t>
      </w:r>
      <w:r w:rsidRPr="00E47AC0">
        <w:rPr>
          <w:rFonts w:ascii="黑体" w:eastAsia="黑体" w:hAnsi="黑体"/>
          <w:sz w:val="32"/>
        </w:rPr>
        <w:t>言</w:t>
      </w:r>
    </w:p>
    <w:p w14:paraId="2CA57265" w14:textId="77777777" w:rsidR="00E47AC0" w:rsidRPr="00E47AC0" w:rsidRDefault="00E47AC0" w:rsidP="00E47AC0">
      <w:pPr>
        <w:pStyle w:val="aff7"/>
        <w:spacing w:line="300" w:lineRule="auto"/>
        <w:ind w:firstLineChars="0" w:firstLine="0"/>
        <w:jc w:val="center"/>
        <w:rPr>
          <w:rFonts w:ascii="黑体" w:eastAsia="黑体" w:hAnsi="黑体"/>
          <w:sz w:val="32"/>
        </w:rPr>
      </w:pPr>
    </w:p>
    <w:p w14:paraId="62225FEF" w14:textId="77777777" w:rsidR="00A304DC" w:rsidRDefault="00A304DC" w:rsidP="002E6B9D">
      <w:pPr>
        <w:pStyle w:val="aff7"/>
        <w:spacing w:line="276" w:lineRule="auto"/>
        <w:ind w:firstLine="420"/>
        <w:rPr>
          <w:rFonts w:ascii="Times New Roman"/>
          <w:bCs/>
        </w:rPr>
      </w:pPr>
      <w:r w:rsidRPr="00A304DC">
        <w:rPr>
          <w:rFonts w:ascii="Times New Roman" w:hint="eastAsia"/>
          <w:bCs/>
        </w:rPr>
        <w:t>本标准是食品质量推荐性国家标准，按照</w:t>
      </w:r>
      <w:r w:rsidRPr="00A304DC">
        <w:rPr>
          <w:rFonts w:ascii="Times New Roman" w:hint="eastAsia"/>
          <w:bCs/>
        </w:rPr>
        <w:t>GB/T 1.1-2009</w:t>
      </w:r>
      <w:r w:rsidRPr="00A304DC">
        <w:rPr>
          <w:rFonts w:ascii="Times New Roman" w:hint="eastAsia"/>
          <w:bCs/>
        </w:rPr>
        <w:t>给出的规则起草。</w:t>
      </w:r>
    </w:p>
    <w:p w14:paraId="5BC74C75" w14:textId="77777777" w:rsidR="00367388" w:rsidRPr="00B51FE3" w:rsidRDefault="00367388" w:rsidP="002E6B9D">
      <w:pPr>
        <w:pStyle w:val="aff7"/>
        <w:spacing w:line="276" w:lineRule="auto"/>
        <w:ind w:firstLine="420"/>
        <w:rPr>
          <w:rFonts w:ascii="Times New Roman"/>
          <w:bCs/>
        </w:rPr>
      </w:pPr>
      <w:r w:rsidRPr="00B51FE3">
        <w:rPr>
          <w:rFonts w:ascii="Times New Roman"/>
          <w:bCs/>
        </w:rPr>
        <w:t>本标准</w:t>
      </w:r>
      <w:r w:rsidR="00B96AE2">
        <w:rPr>
          <w:rFonts w:ascii="Times New Roman" w:hint="eastAsia"/>
          <w:bCs/>
        </w:rPr>
        <w:t>代替</w:t>
      </w:r>
      <w:r w:rsidR="00B96AE2" w:rsidRPr="00B51FE3">
        <w:rPr>
          <w:rFonts w:ascii="Times New Roman"/>
        </w:rPr>
        <w:t>GB</w:t>
      </w:r>
      <w:r w:rsidR="00E930BC">
        <w:rPr>
          <w:rFonts w:ascii="Times New Roman"/>
        </w:rPr>
        <w:t>/T</w:t>
      </w:r>
      <w:r w:rsidR="00B96AE2" w:rsidRPr="00B51FE3">
        <w:rPr>
          <w:rFonts w:ascii="Times New Roman"/>
        </w:rPr>
        <w:t xml:space="preserve"> </w:t>
      </w:r>
      <w:r w:rsidR="00B96AE2">
        <w:rPr>
          <w:rFonts w:ascii="Times New Roman"/>
        </w:rPr>
        <w:t>24691</w:t>
      </w:r>
      <w:r w:rsidR="00B96AE2" w:rsidRPr="00B51FE3">
        <w:rPr>
          <w:rFonts w:ascii="Times New Roman"/>
        </w:rPr>
        <w:t>-200</w:t>
      </w:r>
      <w:r w:rsidR="00B96AE2">
        <w:rPr>
          <w:rFonts w:ascii="Times New Roman"/>
        </w:rPr>
        <w:t>9</w:t>
      </w:r>
      <w:r w:rsidR="00B96AE2" w:rsidRPr="00B51FE3">
        <w:rPr>
          <w:rFonts w:ascii="Times New Roman"/>
        </w:rPr>
        <w:t>《</w:t>
      </w:r>
      <w:r w:rsidR="00B96AE2">
        <w:rPr>
          <w:rFonts w:ascii="Times New Roman"/>
        </w:rPr>
        <w:t>果蔬清洗剂</w:t>
      </w:r>
      <w:r w:rsidR="00B96AE2" w:rsidRPr="00B51FE3">
        <w:rPr>
          <w:rFonts w:ascii="Times New Roman"/>
        </w:rPr>
        <w:t>》</w:t>
      </w:r>
      <w:r w:rsidRPr="00B51FE3">
        <w:rPr>
          <w:rFonts w:ascii="Times New Roman"/>
          <w:bCs/>
        </w:rPr>
        <w:t>。</w:t>
      </w:r>
    </w:p>
    <w:p w14:paraId="07CD0F48" w14:textId="77777777" w:rsidR="00367388" w:rsidRDefault="00367388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本标准</w:t>
      </w:r>
      <w:r w:rsidR="00B96AE2">
        <w:rPr>
          <w:rFonts w:ascii="Times New Roman" w:hint="eastAsia"/>
        </w:rPr>
        <w:t>与</w:t>
      </w:r>
      <w:r w:rsidR="007952E7" w:rsidRPr="00B51FE3">
        <w:rPr>
          <w:rFonts w:ascii="Times New Roman"/>
        </w:rPr>
        <w:t>G</w:t>
      </w:r>
      <w:r w:rsidRPr="00B51FE3">
        <w:rPr>
          <w:rFonts w:ascii="Times New Roman"/>
        </w:rPr>
        <w:t>B</w:t>
      </w:r>
      <w:r w:rsidR="00E930BC">
        <w:rPr>
          <w:rFonts w:ascii="Times New Roman"/>
        </w:rPr>
        <w:t>/T</w:t>
      </w:r>
      <w:r w:rsidRPr="00B51FE3">
        <w:rPr>
          <w:rFonts w:ascii="Times New Roman"/>
        </w:rPr>
        <w:t xml:space="preserve"> </w:t>
      </w:r>
      <w:r w:rsidR="00591AA6">
        <w:rPr>
          <w:rFonts w:ascii="Times New Roman"/>
        </w:rPr>
        <w:t>24691</w:t>
      </w:r>
      <w:r w:rsidR="007952E7" w:rsidRPr="00B51FE3">
        <w:rPr>
          <w:rFonts w:ascii="Times New Roman"/>
        </w:rPr>
        <w:t>-200</w:t>
      </w:r>
      <w:r w:rsidR="00591AA6">
        <w:rPr>
          <w:rFonts w:ascii="Times New Roman"/>
        </w:rPr>
        <w:t>9</w:t>
      </w:r>
      <w:r w:rsidR="00B96AE2">
        <w:rPr>
          <w:rFonts w:ascii="Times New Roman" w:hint="eastAsia"/>
        </w:rPr>
        <w:t>相比，</w:t>
      </w:r>
      <w:r w:rsidRPr="00B51FE3">
        <w:rPr>
          <w:rFonts w:ascii="Times New Roman"/>
        </w:rPr>
        <w:t>主要</w:t>
      </w:r>
      <w:r w:rsidR="00B96AE2">
        <w:rPr>
          <w:rFonts w:ascii="Times New Roman" w:hint="eastAsia"/>
        </w:rPr>
        <w:t>变化</w:t>
      </w:r>
      <w:r w:rsidRPr="00B51FE3">
        <w:rPr>
          <w:rFonts w:ascii="Times New Roman"/>
        </w:rPr>
        <w:t>如下：</w:t>
      </w:r>
    </w:p>
    <w:p w14:paraId="60CFEA69" w14:textId="77777777" w:rsidR="00BA40CF" w:rsidRDefault="00BA40CF" w:rsidP="00BA40CF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修改了</w:t>
      </w:r>
      <w:r w:rsidR="00A46CFD">
        <w:rPr>
          <w:rFonts w:ascii="Times New Roman" w:hint="eastAsia"/>
        </w:rPr>
        <w:t>原</w:t>
      </w:r>
      <w:r w:rsidR="00623A9F">
        <w:rPr>
          <w:rFonts w:ascii="Times New Roman" w:hint="eastAsia"/>
        </w:rPr>
        <w:t>料</w:t>
      </w:r>
      <w:r>
        <w:rPr>
          <w:rFonts w:ascii="Times New Roman" w:hint="eastAsia"/>
        </w:rPr>
        <w:t>要求</w:t>
      </w:r>
      <w:r w:rsidR="0064370C">
        <w:rPr>
          <w:rFonts w:ascii="Times New Roman" w:hint="eastAsia"/>
        </w:rPr>
        <w:t>依据</w:t>
      </w:r>
      <w:r w:rsidR="004E2030" w:rsidRPr="00E3453A">
        <w:rPr>
          <w:rFonts w:ascii="Times New Roman" w:hint="eastAsia"/>
        </w:rPr>
        <w:t>（见</w:t>
      </w:r>
      <w:r w:rsidR="004E2030">
        <w:rPr>
          <w:rFonts w:ascii="Times New Roman" w:hint="eastAsia"/>
        </w:rPr>
        <w:t>3</w:t>
      </w:r>
      <w:r w:rsidR="004E2030" w:rsidRPr="00E3453A">
        <w:rPr>
          <w:rFonts w:ascii="Times New Roman" w:hint="eastAsia"/>
        </w:rPr>
        <w:t>.</w:t>
      </w:r>
      <w:r w:rsidR="004E2030">
        <w:rPr>
          <w:rFonts w:ascii="Times New Roman" w:hint="eastAsia"/>
        </w:rPr>
        <w:t>1</w:t>
      </w:r>
      <w:r w:rsidR="004E2030" w:rsidRPr="00E3453A">
        <w:rPr>
          <w:rFonts w:ascii="Times New Roman" w:hint="eastAsia"/>
        </w:rPr>
        <w:t>，</w:t>
      </w:r>
      <w:r w:rsidR="004E2030" w:rsidRPr="00E3453A">
        <w:rPr>
          <w:rFonts w:ascii="Times New Roman" w:hint="eastAsia"/>
        </w:rPr>
        <w:t>200</w:t>
      </w:r>
      <w:r w:rsidR="004E2030">
        <w:rPr>
          <w:rFonts w:ascii="Times New Roman" w:hint="eastAsia"/>
        </w:rPr>
        <w:t>9</w:t>
      </w:r>
      <w:r w:rsidR="004E2030" w:rsidRPr="00E3453A">
        <w:rPr>
          <w:rFonts w:ascii="Times New Roman" w:hint="eastAsia"/>
        </w:rPr>
        <w:t>年版的</w:t>
      </w:r>
      <w:r w:rsidR="004E2030" w:rsidRPr="00E3453A">
        <w:rPr>
          <w:rFonts w:ascii="Times New Roman" w:hint="eastAsia"/>
        </w:rPr>
        <w:t>3.</w:t>
      </w:r>
      <w:r w:rsidR="004E2030">
        <w:rPr>
          <w:rFonts w:ascii="Times New Roman" w:hint="eastAsia"/>
        </w:rPr>
        <w:t>1</w:t>
      </w:r>
      <w:r w:rsidR="004E2030"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2360B342" w14:textId="77777777" w:rsidR="00CA51D7" w:rsidRDefault="00852C33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 w:rsidRPr="00B51FE3">
        <w:rPr>
          <w:rFonts w:ascii="Times New Roman"/>
        </w:rPr>
        <w:t>修</w:t>
      </w:r>
      <w:r>
        <w:rPr>
          <w:rFonts w:ascii="Times New Roman" w:hint="eastAsia"/>
        </w:rPr>
        <w:t>改了</w:t>
      </w:r>
      <w:r w:rsidRPr="00852C33">
        <w:rPr>
          <w:rFonts w:ascii="Times New Roman" w:hint="eastAsia"/>
        </w:rPr>
        <w:t>pH</w:t>
      </w:r>
      <w:r w:rsidRPr="00852C33">
        <w:rPr>
          <w:rFonts w:ascii="Times New Roman" w:hint="eastAsia"/>
        </w:rPr>
        <w:t>值</w:t>
      </w:r>
      <w:r w:rsidR="0035128B">
        <w:rPr>
          <w:rFonts w:ascii="Times New Roman" w:hint="eastAsia"/>
        </w:rPr>
        <w:t>指标</w:t>
      </w:r>
      <w:r w:rsidR="004E2030">
        <w:rPr>
          <w:rFonts w:ascii="Times New Roman" w:hint="eastAsia"/>
        </w:rPr>
        <w:t>要求</w:t>
      </w:r>
      <w:r w:rsidR="00E3453A" w:rsidRPr="00E3453A">
        <w:rPr>
          <w:rFonts w:ascii="Times New Roman" w:hint="eastAsia"/>
        </w:rPr>
        <w:t>（见</w:t>
      </w:r>
      <w:r w:rsidR="00E3453A">
        <w:rPr>
          <w:rFonts w:ascii="Times New Roman" w:hint="eastAsia"/>
        </w:rPr>
        <w:t>3</w:t>
      </w:r>
      <w:r w:rsidR="00E3453A" w:rsidRPr="00E3453A">
        <w:rPr>
          <w:rFonts w:ascii="Times New Roman" w:hint="eastAsia"/>
        </w:rPr>
        <w:t>.2</w:t>
      </w:r>
      <w:r w:rsidR="00E3453A" w:rsidRPr="00E3453A">
        <w:rPr>
          <w:rFonts w:ascii="Times New Roman" w:hint="eastAsia"/>
        </w:rPr>
        <w:t>，</w:t>
      </w:r>
      <w:r w:rsidR="00E3453A" w:rsidRPr="00E3453A">
        <w:rPr>
          <w:rFonts w:ascii="Times New Roman" w:hint="eastAsia"/>
        </w:rPr>
        <w:t>200</w:t>
      </w:r>
      <w:r w:rsidR="00E3453A">
        <w:rPr>
          <w:rFonts w:ascii="Times New Roman" w:hint="eastAsia"/>
        </w:rPr>
        <w:t>9</w:t>
      </w:r>
      <w:r w:rsidR="00E3453A" w:rsidRPr="00E3453A">
        <w:rPr>
          <w:rFonts w:ascii="Times New Roman" w:hint="eastAsia"/>
        </w:rPr>
        <w:t>年版的</w:t>
      </w:r>
      <w:r w:rsidR="00E3453A" w:rsidRPr="00E3453A">
        <w:rPr>
          <w:rFonts w:ascii="Times New Roman" w:hint="eastAsia"/>
        </w:rPr>
        <w:t>3.3</w:t>
      </w:r>
      <w:r w:rsidR="00E3453A"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4FC9C125" w14:textId="77777777" w:rsidR="001B4191" w:rsidRDefault="001B4191" w:rsidP="001B4191">
      <w:pPr>
        <w:pStyle w:val="aff7"/>
        <w:spacing w:line="276" w:lineRule="auto"/>
        <w:ind w:firstLine="420"/>
        <w:rPr>
          <w:rFonts w:ascii="Times New Roman"/>
        </w:rPr>
      </w:pPr>
      <w:r>
        <w:rPr>
          <w:rFonts w:ascii="Times New Roman" w:hint="eastAsia"/>
        </w:rPr>
        <w:t>——</w:t>
      </w:r>
      <w:r w:rsidRPr="00B51FE3">
        <w:rPr>
          <w:rFonts w:ascii="Times New Roman"/>
        </w:rPr>
        <w:t>修</w:t>
      </w:r>
      <w:r>
        <w:rPr>
          <w:rFonts w:ascii="Times New Roman" w:hint="eastAsia"/>
        </w:rPr>
        <w:t>改</w:t>
      </w:r>
      <w:r w:rsidRPr="00B51FE3">
        <w:rPr>
          <w:rFonts w:ascii="Times New Roman"/>
        </w:rPr>
        <w:t>了检验规则</w:t>
      </w:r>
      <w:r>
        <w:rPr>
          <w:rFonts w:ascii="Times New Roman" w:hint="eastAsia"/>
        </w:rPr>
        <w:t>（见第</w:t>
      </w:r>
      <w:r>
        <w:rPr>
          <w:rFonts w:ascii="Times New Roman" w:hint="eastAsia"/>
        </w:rPr>
        <w:t>5</w:t>
      </w:r>
      <w:r>
        <w:rPr>
          <w:rFonts w:ascii="Times New Roman" w:hint="eastAsia"/>
        </w:rPr>
        <w:t>章</w:t>
      </w:r>
      <w:r w:rsidRPr="00B174D0">
        <w:rPr>
          <w:rFonts w:ascii="Times New Roman" w:hint="eastAsia"/>
        </w:rPr>
        <w:t>，</w:t>
      </w:r>
      <w:r>
        <w:rPr>
          <w:rFonts w:ascii="Times New Roman" w:hint="eastAsia"/>
        </w:rPr>
        <w:t>2009</w:t>
      </w:r>
      <w:r>
        <w:rPr>
          <w:rFonts w:ascii="Times New Roman" w:hint="eastAsia"/>
        </w:rPr>
        <w:t>年版的第</w:t>
      </w:r>
      <w:r>
        <w:rPr>
          <w:rFonts w:ascii="Times New Roman" w:hint="eastAsia"/>
        </w:rPr>
        <w:t>5</w:t>
      </w:r>
      <w:r>
        <w:rPr>
          <w:rFonts w:ascii="Times New Roman" w:hint="eastAsia"/>
        </w:rPr>
        <w:t>章）；</w:t>
      </w:r>
    </w:p>
    <w:p w14:paraId="0A037DF0" w14:textId="77777777" w:rsidR="001B4191" w:rsidRDefault="001B4191" w:rsidP="001B4191">
      <w:pPr>
        <w:pStyle w:val="aff7"/>
        <w:spacing w:line="276" w:lineRule="auto"/>
        <w:ind w:firstLine="420"/>
        <w:rPr>
          <w:rFonts w:ascii="Times New Roman"/>
        </w:rPr>
      </w:pPr>
      <w:r>
        <w:rPr>
          <w:rFonts w:ascii="Times New Roman" w:hint="eastAsia"/>
        </w:rPr>
        <w:t>——</w:t>
      </w:r>
      <w:r w:rsidRPr="00B51FE3">
        <w:rPr>
          <w:rFonts w:ascii="Times New Roman"/>
        </w:rPr>
        <w:t>修</w:t>
      </w:r>
      <w:r>
        <w:rPr>
          <w:rFonts w:ascii="Times New Roman" w:hint="eastAsia"/>
        </w:rPr>
        <w:t>改</w:t>
      </w:r>
      <w:r w:rsidRPr="00B51FE3">
        <w:rPr>
          <w:rFonts w:ascii="Times New Roman"/>
        </w:rPr>
        <w:t>了标识和包装</w:t>
      </w:r>
      <w:r>
        <w:rPr>
          <w:rFonts w:ascii="Times New Roman" w:hint="eastAsia"/>
        </w:rPr>
        <w:t>要求（见</w:t>
      </w:r>
      <w:r>
        <w:rPr>
          <w:rFonts w:ascii="Times New Roman" w:hint="eastAsia"/>
        </w:rPr>
        <w:t>6.1</w:t>
      </w:r>
      <w:r w:rsidRPr="00B174D0">
        <w:rPr>
          <w:rFonts w:ascii="Times New Roman" w:hint="eastAsia"/>
        </w:rPr>
        <w:t>，</w:t>
      </w:r>
      <w:r>
        <w:rPr>
          <w:rFonts w:ascii="Times New Roman" w:hint="eastAsia"/>
        </w:rPr>
        <w:t>2009</w:t>
      </w:r>
      <w:r>
        <w:rPr>
          <w:rFonts w:ascii="Times New Roman" w:hint="eastAsia"/>
        </w:rPr>
        <w:t>年版的</w:t>
      </w:r>
      <w:r>
        <w:rPr>
          <w:rFonts w:ascii="Times New Roman" w:hint="eastAsia"/>
        </w:rPr>
        <w:t>6.1</w:t>
      </w:r>
      <w:r>
        <w:rPr>
          <w:rFonts w:ascii="Times New Roman" w:hint="eastAsia"/>
        </w:rPr>
        <w:t>）</w:t>
      </w:r>
      <w:r w:rsidRPr="00B51FE3">
        <w:rPr>
          <w:rFonts w:ascii="Times New Roman"/>
        </w:rPr>
        <w:t>；</w:t>
      </w:r>
    </w:p>
    <w:p w14:paraId="43031D54" w14:textId="77777777" w:rsidR="00F81179" w:rsidRDefault="00F81179" w:rsidP="00BA40CF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增加了</w:t>
      </w:r>
      <w:r w:rsidR="00BA40CF" w:rsidRPr="00BA40CF">
        <w:rPr>
          <w:rFonts w:ascii="Times New Roman" w:hint="eastAsia"/>
        </w:rPr>
        <w:t>农药去除效果评价</w:t>
      </w:r>
      <w:r w:rsidR="00BA40CF">
        <w:rPr>
          <w:rFonts w:ascii="Times New Roman" w:hint="eastAsia"/>
        </w:rPr>
        <w:t>、</w:t>
      </w:r>
      <w:r w:rsidR="00BA40CF" w:rsidRPr="00BA40CF">
        <w:rPr>
          <w:rFonts w:ascii="Times New Roman" w:hint="eastAsia"/>
        </w:rPr>
        <w:t>阴离子表面活性剂残留量</w:t>
      </w:r>
      <w:r>
        <w:rPr>
          <w:rFonts w:ascii="Times New Roman" w:hint="eastAsia"/>
        </w:rPr>
        <w:t>指标要求</w:t>
      </w:r>
      <w:r w:rsidR="00BA40CF" w:rsidRPr="00E3453A">
        <w:rPr>
          <w:rFonts w:ascii="Times New Roman" w:hint="eastAsia"/>
        </w:rPr>
        <w:t>（见</w:t>
      </w:r>
      <w:r w:rsidR="00BA40CF">
        <w:rPr>
          <w:rFonts w:ascii="Times New Roman" w:hint="eastAsia"/>
        </w:rPr>
        <w:t>3</w:t>
      </w:r>
      <w:r w:rsidR="00BA40CF" w:rsidRPr="00E3453A">
        <w:rPr>
          <w:rFonts w:ascii="Times New Roman" w:hint="eastAsia"/>
        </w:rPr>
        <w:t>.2</w:t>
      </w:r>
      <w:r w:rsidR="00BA40CF"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698901BF" w14:textId="77777777" w:rsidR="00F81179" w:rsidRPr="00F81179" w:rsidRDefault="00F81179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删除了对产品配方的急性经口毒性指标要求</w:t>
      </w:r>
      <w:r w:rsidR="00A24C1F" w:rsidRPr="00E3453A">
        <w:rPr>
          <w:rFonts w:ascii="Times New Roman" w:hint="eastAsia"/>
        </w:rPr>
        <w:t>（见</w:t>
      </w:r>
      <w:r w:rsidR="00A24C1F" w:rsidRPr="00E3453A">
        <w:rPr>
          <w:rFonts w:ascii="Times New Roman" w:hint="eastAsia"/>
        </w:rPr>
        <w:t>200</w:t>
      </w:r>
      <w:r w:rsidR="00A24C1F">
        <w:rPr>
          <w:rFonts w:ascii="Times New Roman" w:hint="eastAsia"/>
        </w:rPr>
        <w:t>9</w:t>
      </w:r>
      <w:r w:rsidR="00A24C1F" w:rsidRPr="00E3453A">
        <w:rPr>
          <w:rFonts w:ascii="Times New Roman" w:hint="eastAsia"/>
        </w:rPr>
        <w:t>年版的</w:t>
      </w:r>
      <w:r w:rsidR="00A24C1F" w:rsidRPr="00E3453A">
        <w:rPr>
          <w:rFonts w:ascii="Times New Roman" w:hint="eastAsia"/>
        </w:rPr>
        <w:t>3.</w:t>
      </w:r>
      <w:r w:rsidR="00A24C1F">
        <w:rPr>
          <w:rFonts w:ascii="Times New Roman" w:hint="eastAsia"/>
        </w:rPr>
        <w:t>1</w:t>
      </w:r>
      <w:r w:rsidR="00A24C1F"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4814DB3F" w14:textId="77777777" w:rsidR="00041A68" w:rsidRDefault="00041A68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删除了甲醇、甲醛、砷、重金属、荧光增白剂指标要求</w:t>
      </w:r>
      <w:r w:rsidR="00BA40CF" w:rsidRPr="00E3453A">
        <w:rPr>
          <w:rFonts w:ascii="Times New Roman" w:hint="eastAsia"/>
        </w:rPr>
        <w:t>（见</w:t>
      </w:r>
      <w:r w:rsidR="00BA40CF" w:rsidRPr="00E3453A">
        <w:rPr>
          <w:rFonts w:ascii="Times New Roman" w:hint="eastAsia"/>
        </w:rPr>
        <w:t>200</w:t>
      </w:r>
      <w:r w:rsidR="00BA40CF">
        <w:rPr>
          <w:rFonts w:ascii="Times New Roman" w:hint="eastAsia"/>
        </w:rPr>
        <w:t>9</w:t>
      </w:r>
      <w:r w:rsidR="00BA40CF" w:rsidRPr="00E3453A">
        <w:rPr>
          <w:rFonts w:ascii="Times New Roman" w:hint="eastAsia"/>
        </w:rPr>
        <w:t>年版的</w:t>
      </w:r>
      <w:r w:rsidR="00BA40CF" w:rsidRPr="00E3453A">
        <w:rPr>
          <w:rFonts w:ascii="Times New Roman" w:hint="eastAsia"/>
        </w:rPr>
        <w:t>3.3</w:t>
      </w:r>
      <w:r w:rsidR="00BA40CF"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632BD813" w14:textId="77777777" w:rsidR="00854642" w:rsidRDefault="00854642" w:rsidP="00854642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删除了微生物指标要求</w:t>
      </w:r>
      <w:r w:rsidRPr="00E3453A">
        <w:rPr>
          <w:rFonts w:ascii="Times New Roman" w:hint="eastAsia"/>
        </w:rPr>
        <w:t>（见</w:t>
      </w:r>
      <w:r w:rsidRPr="00E3453A">
        <w:rPr>
          <w:rFonts w:ascii="Times New Roman" w:hint="eastAsia"/>
        </w:rPr>
        <w:t>200</w:t>
      </w:r>
      <w:r>
        <w:rPr>
          <w:rFonts w:ascii="Times New Roman" w:hint="eastAsia"/>
        </w:rPr>
        <w:t>9</w:t>
      </w:r>
      <w:r w:rsidRPr="00E3453A">
        <w:rPr>
          <w:rFonts w:ascii="Times New Roman" w:hint="eastAsia"/>
        </w:rPr>
        <w:t>年版的</w:t>
      </w:r>
      <w:r>
        <w:rPr>
          <w:rFonts w:ascii="Times New Roman" w:hint="eastAsia"/>
        </w:rPr>
        <w:t>3.4</w:t>
      </w:r>
      <w:r w:rsidRPr="00E3453A">
        <w:rPr>
          <w:rFonts w:ascii="Times New Roman" w:hint="eastAsia"/>
        </w:rPr>
        <w:t>）</w:t>
      </w:r>
      <w:r>
        <w:rPr>
          <w:rFonts w:ascii="Times New Roman" w:hint="eastAsia"/>
        </w:rPr>
        <w:t>；</w:t>
      </w:r>
    </w:p>
    <w:p w14:paraId="240D4917" w14:textId="77777777" w:rsidR="006C3917" w:rsidRDefault="00CA51D7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 w:rsidR="00B81284">
        <w:rPr>
          <w:rFonts w:ascii="Times New Roman" w:hint="eastAsia"/>
        </w:rPr>
        <w:t>删除</w:t>
      </w:r>
      <w:r w:rsidR="00D95F5A">
        <w:rPr>
          <w:rFonts w:ascii="Times New Roman" w:hint="eastAsia"/>
        </w:rPr>
        <w:t>了</w:t>
      </w:r>
      <w:r w:rsidR="006C3917">
        <w:rPr>
          <w:rFonts w:ascii="Times New Roman" w:hint="eastAsia"/>
        </w:rPr>
        <w:t>定量包装要求</w:t>
      </w:r>
      <w:r w:rsidR="00647098" w:rsidRPr="00647098">
        <w:rPr>
          <w:rFonts w:ascii="Times New Roman" w:hint="eastAsia"/>
        </w:rPr>
        <w:t>（见</w:t>
      </w:r>
      <w:r w:rsidR="00647098" w:rsidRPr="00647098">
        <w:rPr>
          <w:rFonts w:ascii="Times New Roman" w:hint="eastAsia"/>
        </w:rPr>
        <w:t>200</w:t>
      </w:r>
      <w:r w:rsidR="00647098">
        <w:rPr>
          <w:rFonts w:ascii="Times New Roman" w:hint="eastAsia"/>
        </w:rPr>
        <w:t>9</w:t>
      </w:r>
      <w:r w:rsidR="00647098" w:rsidRPr="00647098">
        <w:rPr>
          <w:rFonts w:ascii="Times New Roman" w:hint="eastAsia"/>
        </w:rPr>
        <w:t>年版的</w:t>
      </w:r>
      <w:r w:rsidR="00647098" w:rsidRPr="00647098">
        <w:rPr>
          <w:rFonts w:ascii="Times New Roman" w:hint="eastAsia"/>
        </w:rPr>
        <w:t>3.</w:t>
      </w:r>
      <w:r w:rsidR="00647098">
        <w:rPr>
          <w:rFonts w:ascii="Times New Roman" w:hint="eastAsia"/>
        </w:rPr>
        <w:t>6</w:t>
      </w:r>
      <w:r w:rsidR="00647098" w:rsidRPr="00647098">
        <w:rPr>
          <w:rFonts w:ascii="Times New Roman" w:hint="eastAsia"/>
        </w:rPr>
        <w:t>）</w:t>
      </w:r>
      <w:r w:rsidR="006C3917">
        <w:rPr>
          <w:rFonts w:ascii="Times New Roman" w:hint="eastAsia"/>
        </w:rPr>
        <w:t>；</w:t>
      </w:r>
    </w:p>
    <w:p w14:paraId="2CB9B852" w14:textId="77777777" w:rsidR="00D95F5A" w:rsidRDefault="006C3917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——</w:t>
      </w:r>
      <w:r>
        <w:rPr>
          <w:rFonts w:ascii="Times New Roman" w:hint="eastAsia"/>
        </w:rPr>
        <w:t>删除了保质期要求</w:t>
      </w:r>
      <w:r w:rsidRPr="00647098">
        <w:rPr>
          <w:rFonts w:ascii="Times New Roman" w:hint="eastAsia"/>
        </w:rPr>
        <w:t>（见</w:t>
      </w:r>
      <w:r w:rsidRPr="00647098">
        <w:rPr>
          <w:rFonts w:ascii="Times New Roman" w:hint="eastAsia"/>
        </w:rPr>
        <w:t>200</w:t>
      </w:r>
      <w:r>
        <w:rPr>
          <w:rFonts w:ascii="Times New Roman" w:hint="eastAsia"/>
        </w:rPr>
        <w:t>9</w:t>
      </w:r>
      <w:r w:rsidRPr="00647098">
        <w:rPr>
          <w:rFonts w:ascii="Times New Roman" w:hint="eastAsia"/>
        </w:rPr>
        <w:t>年版的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7</w:t>
      </w:r>
      <w:r>
        <w:rPr>
          <w:rFonts w:ascii="Times New Roman" w:hint="eastAsia"/>
        </w:rPr>
        <w:t>章</w:t>
      </w:r>
      <w:r w:rsidRPr="00647098">
        <w:rPr>
          <w:rFonts w:ascii="Times New Roman" w:hint="eastAsia"/>
        </w:rPr>
        <w:t>）</w:t>
      </w:r>
      <w:r w:rsidR="00647098">
        <w:rPr>
          <w:rFonts w:ascii="Times New Roman" w:hint="eastAsia"/>
        </w:rPr>
        <w:t>。</w:t>
      </w:r>
    </w:p>
    <w:p w14:paraId="6BE0E7C5" w14:textId="77777777" w:rsidR="00367388" w:rsidRPr="00B51FE3" w:rsidRDefault="00367388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本标准由中国轻工业联合会提出。</w:t>
      </w:r>
    </w:p>
    <w:p w14:paraId="2E28636F" w14:textId="77777777" w:rsidR="00367388" w:rsidRPr="00B51FE3" w:rsidRDefault="00367388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本标准由全国</w:t>
      </w:r>
      <w:r w:rsidR="00D72C8A" w:rsidRPr="00B51FE3">
        <w:rPr>
          <w:rFonts w:ascii="Times New Roman"/>
        </w:rPr>
        <w:t>食品用洗涤消毒产品标准化技术委员会</w:t>
      </w:r>
      <w:r w:rsidR="0086221A">
        <w:rPr>
          <w:rFonts w:ascii="Times New Roman"/>
        </w:rPr>
        <w:t>（</w:t>
      </w:r>
      <w:r w:rsidR="0086221A">
        <w:rPr>
          <w:rFonts w:ascii="Times New Roman" w:hint="eastAsia"/>
        </w:rPr>
        <w:t>S</w:t>
      </w:r>
      <w:r w:rsidR="0086221A">
        <w:rPr>
          <w:rFonts w:ascii="Times New Roman"/>
        </w:rPr>
        <w:t>AC/TC395</w:t>
      </w:r>
      <w:r w:rsidR="0086221A">
        <w:rPr>
          <w:rFonts w:ascii="Times New Roman"/>
        </w:rPr>
        <w:t>）</w:t>
      </w:r>
      <w:r w:rsidRPr="00B51FE3">
        <w:rPr>
          <w:rFonts w:ascii="Times New Roman"/>
        </w:rPr>
        <w:t>归口。</w:t>
      </w:r>
    </w:p>
    <w:p w14:paraId="5E7B5E55" w14:textId="77777777" w:rsidR="00367388" w:rsidRPr="00B51FE3" w:rsidRDefault="00367388" w:rsidP="002E6B9D">
      <w:pPr>
        <w:spacing w:line="276" w:lineRule="auto"/>
        <w:ind w:firstLineChars="200" w:firstLine="420"/>
      </w:pPr>
      <w:r w:rsidRPr="00B51FE3">
        <w:t>本标准起草单位：</w:t>
      </w:r>
    </w:p>
    <w:p w14:paraId="3DDEC7E2" w14:textId="77777777" w:rsidR="00367388" w:rsidRPr="00B51FE3" w:rsidRDefault="00367388" w:rsidP="002E6B9D">
      <w:pPr>
        <w:pStyle w:val="aff7"/>
        <w:spacing w:line="276" w:lineRule="auto"/>
        <w:ind w:firstLine="420"/>
        <w:rPr>
          <w:rFonts w:ascii="Times New Roman"/>
        </w:rPr>
      </w:pPr>
      <w:r w:rsidRPr="00B51FE3">
        <w:rPr>
          <w:rFonts w:ascii="Times New Roman"/>
        </w:rPr>
        <w:t>本标准主要起草人：</w:t>
      </w:r>
    </w:p>
    <w:p w14:paraId="26A6FD3F" w14:textId="77777777" w:rsidR="002E6B9D" w:rsidRPr="000A608C" w:rsidRDefault="002E6B9D" w:rsidP="002E6B9D">
      <w:pPr>
        <w:pStyle w:val="aff7"/>
        <w:spacing w:line="276" w:lineRule="auto"/>
        <w:ind w:firstLine="420"/>
        <w:rPr>
          <w:rFonts w:ascii="Times New Roman"/>
        </w:rPr>
      </w:pPr>
      <w:r w:rsidRPr="000A608C">
        <w:rPr>
          <w:rFonts w:ascii="Times New Roman"/>
        </w:rPr>
        <w:t>本标准所代替标准的历次版本发布情况：</w:t>
      </w:r>
    </w:p>
    <w:p w14:paraId="6F4E330C" w14:textId="77777777" w:rsidR="00367388" w:rsidRPr="00B51FE3" w:rsidRDefault="00367388" w:rsidP="002E6B9D">
      <w:pPr>
        <w:pStyle w:val="aff7"/>
        <w:spacing w:line="276" w:lineRule="auto"/>
        <w:ind w:firstLineChars="191" w:firstLine="401"/>
        <w:rPr>
          <w:rFonts w:ascii="Times New Roman"/>
        </w:rPr>
      </w:pPr>
      <w:r w:rsidRPr="00B51FE3">
        <w:rPr>
          <w:rFonts w:ascii="Times New Roman"/>
        </w:rPr>
        <w:t>——</w:t>
      </w:r>
      <w:r w:rsidR="00D72C8A" w:rsidRPr="00B51FE3">
        <w:rPr>
          <w:rFonts w:ascii="Times New Roman"/>
        </w:rPr>
        <w:t>G</w:t>
      </w:r>
      <w:r w:rsidRPr="00B51FE3">
        <w:rPr>
          <w:rFonts w:ascii="Times New Roman"/>
        </w:rPr>
        <w:t>B</w:t>
      </w:r>
      <w:r w:rsidR="00EC03B0">
        <w:rPr>
          <w:rFonts w:ascii="Times New Roman"/>
        </w:rPr>
        <w:t>/T</w:t>
      </w:r>
      <w:r w:rsidRPr="00B51FE3">
        <w:rPr>
          <w:rFonts w:ascii="Times New Roman"/>
        </w:rPr>
        <w:t xml:space="preserve"> </w:t>
      </w:r>
      <w:r w:rsidR="00E31CB7">
        <w:rPr>
          <w:rFonts w:ascii="Times New Roman"/>
        </w:rPr>
        <w:t>24691</w:t>
      </w:r>
      <w:r w:rsidR="00EC03B0" w:rsidRPr="00B51FE3">
        <w:rPr>
          <w:rFonts w:ascii="Times New Roman"/>
        </w:rPr>
        <w:t xml:space="preserve"> </w:t>
      </w:r>
      <w:r w:rsidR="00D72C8A" w:rsidRPr="00B51FE3">
        <w:rPr>
          <w:rFonts w:ascii="Times New Roman"/>
        </w:rPr>
        <w:t>-</w:t>
      </w:r>
      <w:r w:rsidR="00E31CB7">
        <w:rPr>
          <w:rFonts w:ascii="Times New Roman"/>
        </w:rPr>
        <w:t>2009</w:t>
      </w:r>
      <w:r w:rsidR="00AD5035">
        <w:rPr>
          <w:rFonts w:ascii="Times New Roman" w:hint="eastAsia"/>
        </w:rPr>
        <w:t>。</w:t>
      </w:r>
    </w:p>
    <w:p w14:paraId="26095968" w14:textId="77777777" w:rsidR="007E5F63" w:rsidRPr="00B51FE3" w:rsidRDefault="00367388" w:rsidP="00D94F4B">
      <w:pPr>
        <w:pStyle w:val="afff8"/>
        <w:spacing w:line="240" w:lineRule="auto"/>
        <w:rPr>
          <w:rFonts w:ascii="Times New Roman"/>
        </w:rPr>
      </w:pPr>
      <w:r w:rsidRPr="00B51FE3">
        <w:rPr>
          <w:rFonts w:ascii="Times New Roman"/>
        </w:rPr>
        <w:br w:type="page"/>
      </w:r>
      <w:r w:rsidR="00591AA6">
        <w:rPr>
          <w:rFonts w:ascii="Times New Roman"/>
        </w:rPr>
        <w:lastRenderedPageBreak/>
        <w:t>果蔬清洗剂</w:t>
      </w:r>
    </w:p>
    <w:p w14:paraId="4FB7C2F9" w14:textId="77777777" w:rsidR="00247E11" w:rsidRPr="00B51FE3" w:rsidRDefault="00B33713" w:rsidP="00711334">
      <w:pPr>
        <w:pStyle w:val="af1"/>
        <w:numPr>
          <w:ilvl w:val="0"/>
          <w:numId w:val="0"/>
        </w:numPr>
        <w:spacing w:before="156" w:after="156" w:line="276" w:lineRule="auto"/>
        <w:rPr>
          <w:rFonts w:ascii="Times New Roman"/>
        </w:rPr>
      </w:pPr>
      <w:r>
        <w:rPr>
          <w:rFonts w:ascii="Times New Roman" w:hint="eastAsia"/>
        </w:rPr>
        <w:t xml:space="preserve">1  </w:t>
      </w:r>
      <w:r w:rsidR="00247E11" w:rsidRPr="00B51FE3">
        <w:rPr>
          <w:rFonts w:ascii="Times New Roman"/>
        </w:rPr>
        <w:t>范围</w:t>
      </w:r>
    </w:p>
    <w:p w14:paraId="57BF9C47" w14:textId="77777777" w:rsidR="00EF5806" w:rsidRPr="00EF5806" w:rsidRDefault="00EF5806" w:rsidP="00711334">
      <w:pPr>
        <w:spacing w:line="276" w:lineRule="auto"/>
        <w:ind w:firstLineChars="202" w:firstLine="424"/>
        <w:rPr>
          <w:szCs w:val="21"/>
        </w:rPr>
      </w:pPr>
      <w:r w:rsidRPr="00EF5806">
        <w:rPr>
          <w:rFonts w:hint="eastAsia"/>
          <w:szCs w:val="21"/>
        </w:rPr>
        <w:t>本标准规定了</w:t>
      </w:r>
      <w:r>
        <w:rPr>
          <w:rFonts w:hint="eastAsia"/>
          <w:szCs w:val="21"/>
        </w:rPr>
        <w:t>果蔬清洗</w:t>
      </w:r>
      <w:r w:rsidRPr="00EF5806">
        <w:rPr>
          <w:rFonts w:hint="eastAsia"/>
          <w:szCs w:val="21"/>
        </w:rPr>
        <w:t>剂的</w:t>
      </w:r>
      <w:r w:rsidR="0059545B">
        <w:rPr>
          <w:rFonts w:hint="eastAsia"/>
          <w:szCs w:val="21"/>
        </w:rPr>
        <w:t>质量指标</w:t>
      </w:r>
      <w:r w:rsidRPr="00EF5806">
        <w:rPr>
          <w:rFonts w:hint="eastAsia"/>
          <w:szCs w:val="21"/>
        </w:rPr>
        <w:t>、试验方法、检验规则和标志、包装、运输、贮存</w:t>
      </w:r>
      <w:r w:rsidR="00D174A6" w:rsidRPr="00D174A6">
        <w:rPr>
          <w:rFonts w:hint="eastAsia"/>
          <w:szCs w:val="21"/>
        </w:rPr>
        <w:t>等要求</w:t>
      </w:r>
      <w:r w:rsidRPr="00EF5806">
        <w:rPr>
          <w:rFonts w:hint="eastAsia"/>
          <w:szCs w:val="21"/>
        </w:rPr>
        <w:t>。</w:t>
      </w:r>
    </w:p>
    <w:p w14:paraId="6CDB371E" w14:textId="77777777" w:rsidR="00636847" w:rsidRPr="00B81284" w:rsidRDefault="00962D30" w:rsidP="00711334">
      <w:pPr>
        <w:spacing w:line="276" w:lineRule="auto"/>
        <w:ind w:firstLineChars="202" w:firstLine="424"/>
        <w:rPr>
          <w:szCs w:val="21"/>
        </w:rPr>
      </w:pPr>
      <w:r w:rsidRPr="00636847">
        <w:rPr>
          <w:szCs w:val="21"/>
        </w:rPr>
        <w:t>本标准适用于由表面活性剂和助剂配制</w:t>
      </w:r>
      <w:r w:rsidR="00957338">
        <w:rPr>
          <w:rFonts w:hint="eastAsia"/>
          <w:szCs w:val="21"/>
        </w:rPr>
        <w:t>，</w:t>
      </w:r>
      <w:r w:rsidR="006D202D" w:rsidRPr="00957338">
        <w:rPr>
          <w:rFonts w:hint="eastAsia"/>
          <w:szCs w:val="21"/>
        </w:rPr>
        <w:t>直接用于清洗</w:t>
      </w:r>
      <w:r w:rsidR="00957338" w:rsidRPr="00957338">
        <w:rPr>
          <w:szCs w:val="21"/>
        </w:rPr>
        <w:t>蔬</w:t>
      </w:r>
      <w:r w:rsidR="00957338" w:rsidRPr="00957338">
        <w:rPr>
          <w:rFonts w:hint="eastAsia"/>
          <w:szCs w:val="21"/>
        </w:rPr>
        <w:t>菜水</w:t>
      </w:r>
      <w:r w:rsidR="00591AA6" w:rsidRPr="00957338">
        <w:rPr>
          <w:szCs w:val="21"/>
        </w:rPr>
        <w:t>果</w:t>
      </w:r>
      <w:r w:rsidR="00957338" w:rsidRPr="00957338">
        <w:rPr>
          <w:rFonts w:hint="eastAsia"/>
          <w:szCs w:val="21"/>
        </w:rPr>
        <w:t>类食品的</w:t>
      </w:r>
      <w:r w:rsidR="00591AA6" w:rsidRPr="00957338">
        <w:rPr>
          <w:szCs w:val="21"/>
        </w:rPr>
        <w:t>清洗</w:t>
      </w:r>
      <w:r w:rsidR="00591AA6">
        <w:rPr>
          <w:szCs w:val="21"/>
        </w:rPr>
        <w:t>剂</w:t>
      </w:r>
      <w:r w:rsidR="00EF5806">
        <w:rPr>
          <w:rFonts w:hint="eastAsia"/>
          <w:szCs w:val="21"/>
        </w:rPr>
        <w:t>产品</w:t>
      </w:r>
      <w:r w:rsidR="00F70D04" w:rsidRPr="00636847">
        <w:rPr>
          <w:szCs w:val="21"/>
        </w:rPr>
        <w:t>。</w:t>
      </w:r>
    </w:p>
    <w:p w14:paraId="30DE663F" w14:textId="77777777" w:rsidR="00247E11" w:rsidRPr="00284813" w:rsidRDefault="009E2F21" w:rsidP="00711334">
      <w:pPr>
        <w:spacing w:line="276" w:lineRule="auto"/>
        <w:rPr>
          <w:rFonts w:eastAsia="黑体"/>
          <w:kern w:val="0"/>
          <w:szCs w:val="20"/>
        </w:rPr>
      </w:pPr>
      <w:r w:rsidRPr="00284813">
        <w:rPr>
          <w:rFonts w:eastAsia="黑体"/>
          <w:kern w:val="0"/>
          <w:szCs w:val="20"/>
        </w:rPr>
        <w:t xml:space="preserve">2  </w:t>
      </w:r>
      <w:r w:rsidR="00247E11" w:rsidRPr="00284813">
        <w:rPr>
          <w:rFonts w:eastAsia="黑体"/>
          <w:kern w:val="0"/>
          <w:szCs w:val="20"/>
        </w:rPr>
        <w:t>规范性引用文件</w:t>
      </w:r>
      <w:r w:rsidR="00D20E12" w:rsidRPr="00284813">
        <w:rPr>
          <w:rFonts w:eastAsia="黑体"/>
          <w:kern w:val="0"/>
          <w:szCs w:val="20"/>
        </w:rPr>
        <w:t xml:space="preserve"> </w:t>
      </w:r>
    </w:p>
    <w:p w14:paraId="5F054B89" w14:textId="77777777" w:rsidR="00F70D04" w:rsidRDefault="00F70D04" w:rsidP="00711334">
      <w:pPr>
        <w:spacing w:line="276" w:lineRule="auto"/>
        <w:ind w:firstLineChars="202" w:firstLine="424"/>
        <w:rPr>
          <w:szCs w:val="21"/>
        </w:rPr>
      </w:pPr>
      <w:r w:rsidRPr="00636847">
        <w:rPr>
          <w:szCs w:val="21"/>
        </w:rPr>
        <w:t>下列文件对于本文件的应用是必不可少的。凡是注日期的引用文件，仅注日期的版本适用于本文件。凡是不注日期的引用文件，其最新版本（包括所有修改单）适用于本文件。</w:t>
      </w:r>
    </w:p>
    <w:p w14:paraId="692FC000" w14:textId="77777777" w:rsidR="00E07782" w:rsidRDefault="00E07782" w:rsidP="00711334">
      <w:pPr>
        <w:spacing w:line="276" w:lineRule="auto"/>
        <w:ind w:firstLineChars="202" w:firstLine="424"/>
        <w:rPr>
          <w:szCs w:val="21"/>
        </w:rPr>
      </w:pPr>
      <w:r w:rsidRPr="00B51FE3">
        <w:rPr>
          <w:szCs w:val="21"/>
        </w:rPr>
        <w:t xml:space="preserve">GB/T 6368  </w:t>
      </w:r>
      <w:r w:rsidRPr="00B51FE3">
        <w:rPr>
          <w:szCs w:val="21"/>
        </w:rPr>
        <w:t>表面活性剂</w:t>
      </w:r>
      <w:r w:rsidRPr="00B51FE3">
        <w:rPr>
          <w:szCs w:val="21"/>
        </w:rPr>
        <w:t xml:space="preserve">  </w:t>
      </w:r>
      <w:r w:rsidRPr="00B51FE3">
        <w:rPr>
          <w:szCs w:val="21"/>
        </w:rPr>
        <w:t>水溶液</w:t>
      </w:r>
      <w:r w:rsidRPr="00B51FE3">
        <w:rPr>
          <w:szCs w:val="21"/>
        </w:rPr>
        <w:t>pH</w:t>
      </w:r>
      <w:r w:rsidRPr="00B51FE3">
        <w:rPr>
          <w:szCs w:val="21"/>
        </w:rPr>
        <w:t>值的测定</w:t>
      </w:r>
      <w:r w:rsidRPr="00B51FE3">
        <w:rPr>
          <w:szCs w:val="21"/>
        </w:rPr>
        <w:t xml:space="preserve">  </w:t>
      </w:r>
      <w:r w:rsidRPr="00B51FE3">
        <w:rPr>
          <w:szCs w:val="21"/>
        </w:rPr>
        <w:t>电位法</w:t>
      </w:r>
    </w:p>
    <w:p w14:paraId="67E5BC27" w14:textId="77777777" w:rsidR="00E07782" w:rsidRDefault="00E07782" w:rsidP="00711334">
      <w:pPr>
        <w:spacing w:line="276" w:lineRule="auto"/>
        <w:ind w:firstLineChars="202" w:firstLine="424"/>
        <w:rPr>
          <w:szCs w:val="21"/>
        </w:rPr>
      </w:pPr>
      <w:r w:rsidRPr="00073E8A">
        <w:rPr>
          <w:rFonts w:hint="eastAsia"/>
          <w:szCs w:val="21"/>
        </w:rPr>
        <w:t xml:space="preserve">GB/T 6682 </w:t>
      </w:r>
      <w:r w:rsidR="0025513E">
        <w:rPr>
          <w:szCs w:val="21"/>
        </w:rPr>
        <w:t xml:space="preserve"> </w:t>
      </w:r>
      <w:r w:rsidRPr="00073E8A">
        <w:rPr>
          <w:rFonts w:hint="eastAsia"/>
          <w:szCs w:val="21"/>
        </w:rPr>
        <w:t>分析</w:t>
      </w:r>
      <w:r w:rsidR="00625CC8">
        <w:rPr>
          <w:rFonts w:hint="eastAsia"/>
          <w:szCs w:val="21"/>
        </w:rPr>
        <w:t>实验</w:t>
      </w:r>
      <w:r w:rsidRPr="00073E8A">
        <w:rPr>
          <w:rFonts w:hint="eastAsia"/>
          <w:szCs w:val="21"/>
        </w:rPr>
        <w:t>室用水规格和试验方法</w:t>
      </w:r>
    </w:p>
    <w:p w14:paraId="7370238B" w14:textId="49448E7F" w:rsidR="00E07782" w:rsidRDefault="00E07782" w:rsidP="00711334">
      <w:pPr>
        <w:spacing w:line="276" w:lineRule="auto"/>
        <w:ind w:firstLineChars="200" w:firstLine="420"/>
        <w:rPr>
          <w:szCs w:val="21"/>
        </w:rPr>
      </w:pPr>
      <w:r w:rsidRPr="00B51FE3">
        <w:rPr>
          <w:szCs w:val="21"/>
        </w:rPr>
        <w:t xml:space="preserve">GB/T 13173 </w:t>
      </w:r>
      <w:r w:rsidR="00035BC4">
        <w:rPr>
          <w:szCs w:val="21"/>
        </w:rPr>
        <w:t xml:space="preserve"> </w:t>
      </w:r>
      <w:r w:rsidRPr="00B51FE3">
        <w:rPr>
          <w:szCs w:val="21"/>
        </w:rPr>
        <w:t>表面活性剂</w:t>
      </w:r>
      <w:r w:rsidRPr="00B51FE3">
        <w:rPr>
          <w:szCs w:val="21"/>
        </w:rPr>
        <w:t xml:space="preserve">  </w:t>
      </w:r>
      <w:r w:rsidRPr="00B51FE3">
        <w:rPr>
          <w:szCs w:val="21"/>
        </w:rPr>
        <w:t>洗涤剂试验方法</w:t>
      </w:r>
    </w:p>
    <w:p w14:paraId="3010839C" w14:textId="77777777" w:rsidR="005C1F68" w:rsidRDefault="005C1F68" w:rsidP="00711334">
      <w:pPr>
        <w:spacing w:line="276" w:lineRule="auto"/>
        <w:ind w:firstLineChars="200" w:firstLine="420"/>
        <w:rPr>
          <w:szCs w:val="21"/>
        </w:rPr>
      </w:pPr>
      <w:r w:rsidRPr="005C1F68">
        <w:rPr>
          <w:rFonts w:hint="eastAsia"/>
          <w:szCs w:val="21"/>
        </w:rPr>
        <w:t>GB</w:t>
      </w:r>
      <w:r>
        <w:rPr>
          <w:szCs w:val="21"/>
        </w:rPr>
        <w:t>/</w:t>
      </w:r>
      <w:r w:rsidRPr="005C1F68">
        <w:rPr>
          <w:rFonts w:hint="eastAsia"/>
          <w:szCs w:val="21"/>
        </w:rPr>
        <w:t xml:space="preserve">T 13174 </w:t>
      </w:r>
      <w:r w:rsidR="00D31AAD">
        <w:rPr>
          <w:szCs w:val="21"/>
        </w:rPr>
        <w:t xml:space="preserve"> </w:t>
      </w:r>
      <w:r w:rsidRPr="005C1F68">
        <w:rPr>
          <w:rFonts w:hint="eastAsia"/>
          <w:szCs w:val="21"/>
        </w:rPr>
        <w:t>衣料用洗涤剂去污力及循环洗涤性能的测定</w:t>
      </w:r>
    </w:p>
    <w:p w14:paraId="0495B1BF" w14:textId="77777777" w:rsidR="00D31AAD" w:rsidRPr="00B51FE3" w:rsidRDefault="00D31AAD" w:rsidP="00711334">
      <w:pPr>
        <w:spacing w:line="276" w:lineRule="auto"/>
        <w:ind w:firstLineChars="200" w:firstLine="420"/>
        <w:rPr>
          <w:szCs w:val="21"/>
        </w:rPr>
      </w:pPr>
      <w:r w:rsidRPr="003E6BF8">
        <w:rPr>
          <w:rFonts w:hint="eastAsia"/>
        </w:rPr>
        <w:t>G</w:t>
      </w:r>
      <w:r w:rsidRPr="003E6BF8">
        <w:t>B/T 26396</w:t>
      </w:r>
      <w:r w:rsidRPr="003E6BF8">
        <w:rPr>
          <w:rFonts w:hint="eastAsia"/>
        </w:rPr>
        <w:t xml:space="preserve">  </w:t>
      </w:r>
      <w:r w:rsidRPr="003E6BF8">
        <w:rPr>
          <w:rFonts w:hint="eastAsia"/>
        </w:rPr>
        <w:t>洗涤用品安全技术规范</w:t>
      </w:r>
    </w:p>
    <w:p w14:paraId="7DD09718" w14:textId="77777777" w:rsidR="00C23CE9" w:rsidRDefault="00C23CE9" w:rsidP="00711334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GB/T</w:t>
      </w:r>
      <w:r w:rsidR="00B12A0D">
        <w:rPr>
          <w:szCs w:val="21"/>
        </w:rPr>
        <w:t xml:space="preserve"> </w:t>
      </w:r>
      <w:r w:rsidR="00B12A0D">
        <w:rPr>
          <w:rFonts w:hint="eastAsia"/>
          <w:szCs w:val="21"/>
        </w:rPr>
        <w:t>36970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消费品使用说明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洗涤用品标签</w:t>
      </w:r>
    </w:p>
    <w:p w14:paraId="46416217" w14:textId="77777777" w:rsidR="00E07782" w:rsidRDefault="00E07782" w:rsidP="00711334">
      <w:pPr>
        <w:spacing w:line="276" w:lineRule="auto"/>
        <w:ind w:firstLineChars="202" w:firstLine="424"/>
        <w:rPr>
          <w:szCs w:val="21"/>
        </w:rPr>
      </w:pPr>
      <w:r w:rsidRPr="00B51FE3">
        <w:rPr>
          <w:szCs w:val="21"/>
        </w:rPr>
        <w:t xml:space="preserve">QB/T 2951 </w:t>
      </w:r>
      <w:r w:rsidR="0025513E">
        <w:rPr>
          <w:szCs w:val="21"/>
        </w:rPr>
        <w:t xml:space="preserve"> </w:t>
      </w:r>
      <w:r w:rsidRPr="00B51FE3">
        <w:rPr>
          <w:szCs w:val="21"/>
        </w:rPr>
        <w:t>洗涤用品检验规则</w:t>
      </w:r>
    </w:p>
    <w:p w14:paraId="555CD542" w14:textId="77777777" w:rsidR="00E07782" w:rsidRPr="00294140" w:rsidRDefault="00E07782" w:rsidP="00711334">
      <w:pPr>
        <w:spacing w:line="276" w:lineRule="auto"/>
        <w:ind w:firstLineChars="202" w:firstLine="424"/>
        <w:rPr>
          <w:color w:val="000000"/>
          <w:szCs w:val="21"/>
        </w:rPr>
      </w:pPr>
      <w:r w:rsidRPr="00294140">
        <w:rPr>
          <w:color w:val="000000"/>
          <w:szCs w:val="21"/>
        </w:rPr>
        <w:t>QB/T 2952</w:t>
      </w:r>
      <w:r w:rsidR="0025513E">
        <w:rPr>
          <w:color w:val="000000"/>
          <w:szCs w:val="21"/>
        </w:rPr>
        <w:t xml:space="preserve">  </w:t>
      </w:r>
      <w:r w:rsidRPr="00294140">
        <w:rPr>
          <w:color w:val="000000"/>
          <w:szCs w:val="21"/>
        </w:rPr>
        <w:t>洗涤用品标识和包装要求</w:t>
      </w:r>
    </w:p>
    <w:bookmarkEnd w:id="1"/>
    <w:p w14:paraId="656E3B10" w14:textId="77777777" w:rsidR="004731B8" w:rsidRPr="008262E6" w:rsidRDefault="00B81284" w:rsidP="00711334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>
        <w:rPr>
          <w:color w:val="000000"/>
        </w:rPr>
        <w:t xml:space="preserve">3  </w:t>
      </w:r>
      <w:r w:rsidR="004731B8" w:rsidRPr="008262E6">
        <w:rPr>
          <w:rFonts w:hint="eastAsia"/>
          <w:color w:val="000000"/>
        </w:rPr>
        <w:t>要求</w:t>
      </w:r>
    </w:p>
    <w:p w14:paraId="50DCB8D7" w14:textId="77777777" w:rsidR="00F94DBE" w:rsidRPr="00127B10" w:rsidRDefault="00BE7D10" w:rsidP="00711334">
      <w:pPr>
        <w:spacing w:line="276" w:lineRule="auto"/>
        <w:rPr>
          <w:rFonts w:eastAsia="黑体"/>
          <w:kern w:val="0"/>
          <w:szCs w:val="20"/>
        </w:rPr>
      </w:pPr>
      <w:r>
        <w:rPr>
          <w:szCs w:val="21"/>
        </w:rPr>
        <w:t>3</w:t>
      </w:r>
      <w:r w:rsidR="004731B8">
        <w:rPr>
          <w:rFonts w:hint="eastAsia"/>
          <w:szCs w:val="21"/>
        </w:rPr>
        <w:t>.1</w:t>
      </w:r>
      <w:r w:rsidR="009E2F21" w:rsidRPr="00636847">
        <w:rPr>
          <w:szCs w:val="21"/>
        </w:rPr>
        <w:t xml:space="preserve"> </w:t>
      </w:r>
      <w:r w:rsidR="00B33713" w:rsidRPr="00127B10">
        <w:rPr>
          <w:rFonts w:eastAsia="黑体" w:hint="eastAsia"/>
          <w:kern w:val="0"/>
          <w:szCs w:val="20"/>
        </w:rPr>
        <w:t xml:space="preserve"> </w:t>
      </w:r>
      <w:r w:rsidR="001B5320">
        <w:rPr>
          <w:rFonts w:eastAsia="黑体" w:hint="eastAsia"/>
          <w:kern w:val="0"/>
          <w:szCs w:val="20"/>
        </w:rPr>
        <w:t>基本要求</w:t>
      </w:r>
    </w:p>
    <w:p w14:paraId="3EABFCC0" w14:textId="77777777" w:rsidR="00C91B38" w:rsidRPr="00A71313" w:rsidRDefault="00C91B38" w:rsidP="00711334">
      <w:pPr>
        <w:overflowPunct w:val="0"/>
        <w:topLinePunct/>
        <w:autoSpaceDE w:val="0"/>
        <w:autoSpaceDN w:val="0"/>
        <w:spacing w:before="50" w:after="50" w:line="276" w:lineRule="auto"/>
        <w:ind w:firstLineChars="200" w:firstLine="420"/>
        <w:jc w:val="left"/>
        <w:rPr>
          <w:szCs w:val="21"/>
        </w:rPr>
      </w:pPr>
      <w:r w:rsidRPr="00A71313">
        <w:rPr>
          <w:rFonts w:hint="eastAsia"/>
          <w:szCs w:val="21"/>
        </w:rPr>
        <w:t>产品所用</w:t>
      </w:r>
      <w:r w:rsidRPr="00A71313">
        <w:rPr>
          <w:szCs w:val="21"/>
        </w:rPr>
        <w:t>表面活性剂的生物降解度</w:t>
      </w:r>
      <w:r w:rsidRPr="00A71313">
        <w:rPr>
          <w:rFonts w:hint="eastAsia"/>
          <w:szCs w:val="21"/>
        </w:rPr>
        <w:t>应符合</w:t>
      </w:r>
      <w:r w:rsidRPr="00A71313">
        <w:rPr>
          <w:rFonts w:hint="eastAsia"/>
          <w:szCs w:val="21"/>
        </w:rPr>
        <w:t>G</w:t>
      </w:r>
      <w:r w:rsidRPr="00A71313">
        <w:rPr>
          <w:szCs w:val="21"/>
        </w:rPr>
        <w:t>B/T 26396</w:t>
      </w:r>
      <w:r w:rsidR="00850D88">
        <w:rPr>
          <w:rFonts w:hint="eastAsia"/>
          <w:szCs w:val="21"/>
        </w:rPr>
        <w:t>中</w:t>
      </w:r>
      <w:r w:rsidRPr="00A71313">
        <w:rPr>
          <w:rFonts w:hint="eastAsia"/>
          <w:szCs w:val="21"/>
        </w:rPr>
        <w:t>的相关规定</w:t>
      </w:r>
      <w:r w:rsidRPr="00A71313">
        <w:rPr>
          <w:szCs w:val="21"/>
        </w:rPr>
        <w:t>。</w:t>
      </w:r>
    </w:p>
    <w:p w14:paraId="670C3A20" w14:textId="77777777" w:rsidR="00636847" w:rsidRPr="008262E6" w:rsidRDefault="003044CE" w:rsidP="00711334">
      <w:pPr>
        <w:pStyle w:val="af2"/>
        <w:numPr>
          <w:ilvl w:val="0"/>
          <w:numId w:val="0"/>
        </w:numPr>
        <w:spacing w:line="276" w:lineRule="auto"/>
        <w:rPr>
          <w:color w:val="000000"/>
        </w:rPr>
      </w:pPr>
      <w:r>
        <w:rPr>
          <w:rFonts w:hint="eastAsia"/>
          <w:color w:val="000000"/>
        </w:rPr>
        <w:t>3</w:t>
      </w:r>
      <w:r w:rsidR="004731B8">
        <w:rPr>
          <w:rFonts w:hint="eastAsia"/>
          <w:color w:val="000000"/>
        </w:rPr>
        <w:t>.</w:t>
      </w:r>
      <w:r w:rsidR="00D95F5A">
        <w:rPr>
          <w:rFonts w:hint="eastAsia"/>
          <w:color w:val="000000"/>
        </w:rPr>
        <w:t>2</w:t>
      </w:r>
      <w:r>
        <w:rPr>
          <w:color w:val="000000"/>
        </w:rPr>
        <w:t xml:space="preserve">  </w:t>
      </w:r>
      <w:r w:rsidR="00636847" w:rsidRPr="008262E6">
        <w:rPr>
          <w:rFonts w:hint="eastAsia"/>
          <w:color w:val="000000"/>
        </w:rPr>
        <w:t>感官</w:t>
      </w:r>
      <w:r w:rsidR="006D00E6">
        <w:rPr>
          <w:rFonts w:hint="eastAsia"/>
          <w:color w:val="000000"/>
        </w:rPr>
        <w:t>、</w:t>
      </w:r>
      <w:r w:rsidR="00636847" w:rsidRPr="008262E6">
        <w:rPr>
          <w:rFonts w:hint="eastAsia"/>
          <w:color w:val="000000"/>
        </w:rPr>
        <w:t>理化</w:t>
      </w:r>
      <w:r w:rsidR="006D00E6">
        <w:rPr>
          <w:rFonts w:hint="eastAsia"/>
          <w:color w:val="000000"/>
        </w:rPr>
        <w:t>、性能</w:t>
      </w:r>
      <w:r w:rsidR="00636847" w:rsidRPr="008262E6">
        <w:rPr>
          <w:rFonts w:hint="eastAsia"/>
          <w:color w:val="000000"/>
        </w:rPr>
        <w:t>指标</w:t>
      </w:r>
    </w:p>
    <w:p w14:paraId="5B1EB870" w14:textId="77777777" w:rsidR="001B5320" w:rsidRDefault="003F116A" w:rsidP="00711334">
      <w:pPr>
        <w:pStyle w:val="aff7"/>
        <w:spacing w:line="276" w:lineRule="auto"/>
        <w:ind w:firstLineChars="193" w:firstLine="405"/>
        <w:rPr>
          <w:color w:val="000000"/>
        </w:rPr>
      </w:pPr>
      <w:r>
        <w:rPr>
          <w:rFonts w:hint="eastAsia"/>
        </w:rPr>
        <w:t>产品的</w:t>
      </w:r>
      <w:r w:rsidR="00C02C6C">
        <w:rPr>
          <w:rFonts w:hint="eastAsia"/>
        </w:rPr>
        <w:t>感官、</w:t>
      </w:r>
      <w:r w:rsidR="00636847" w:rsidRPr="008262E6">
        <w:rPr>
          <w:rFonts w:hint="eastAsia"/>
          <w:color w:val="000000"/>
        </w:rPr>
        <w:t>理化</w:t>
      </w:r>
      <w:r w:rsidR="00416A4D">
        <w:rPr>
          <w:rFonts w:hint="eastAsia"/>
          <w:color w:val="000000"/>
        </w:rPr>
        <w:t>、性能</w:t>
      </w:r>
      <w:r w:rsidR="00636847" w:rsidRPr="008262E6">
        <w:rPr>
          <w:rFonts w:hint="eastAsia"/>
          <w:color w:val="000000"/>
        </w:rPr>
        <w:t>指标应符合表</w:t>
      </w:r>
      <w:r w:rsidR="007A52EC">
        <w:rPr>
          <w:rFonts w:hint="eastAsia"/>
          <w:color w:val="000000"/>
        </w:rPr>
        <w:t>1</w:t>
      </w:r>
      <w:r w:rsidR="00C91B38">
        <w:rPr>
          <w:rFonts w:hint="eastAsia"/>
          <w:color w:val="000000"/>
        </w:rPr>
        <w:t>规定</w:t>
      </w:r>
      <w:r w:rsidR="00636847" w:rsidRPr="008262E6">
        <w:rPr>
          <w:rFonts w:hint="eastAsia"/>
          <w:color w:val="000000"/>
        </w:rPr>
        <w:t>。</w:t>
      </w:r>
    </w:p>
    <w:p w14:paraId="44968039" w14:textId="77777777" w:rsidR="00126980" w:rsidRDefault="00126980" w:rsidP="00711334">
      <w:pPr>
        <w:pStyle w:val="aff7"/>
        <w:spacing w:line="276" w:lineRule="auto"/>
        <w:ind w:firstLineChars="1508" w:firstLine="3179"/>
        <w:rPr>
          <w:b/>
          <w:color w:val="000000"/>
        </w:rPr>
      </w:pPr>
      <w:r w:rsidRPr="008262E6">
        <w:rPr>
          <w:rFonts w:hint="eastAsia"/>
          <w:b/>
          <w:color w:val="000000"/>
        </w:rPr>
        <w:t>表</w:t>
      </w:r>
      <w:r w:rsidR="007A52EC">
        <w:rPr>
          <w:rFonts w:hint="eastAsia"/>
          <w:b/>
          <w:color w:val="000000"/>
        </w:rPr>
        <w:t>1</w:t>
      </w:r>
      <w:r w:rsidR="007A52EC">
        <w:rPr>
          <w:b/>
          <w:color w:val="000000"/>
        </w:rPr>
        <w:t xml:space="preserve">  </w:t>
      </w:r>
      <w:r w:rsidRPr="008262E6">
        <w:rPr>
          <w:rFonts w:hint="eastAsia"/>
          <w:b/>
          <w:color w:val="000000"/>
        </w:rPr>
        <w:t>感官</w:t>
      </w:r>
      <w:r>
        <w:rPr>
          <w:rFonts w:hint="eastAsia"/>
          <w:b/>
          <w:color w:val="000000"/>
        </w:rPr>
        <w:t>、</w:t>
      </w:r>
      <w:r w:rsidRPr="008262E6">
        <w:rPr>
          <w:rFonts w:hint="eastAsia"/>
          <w:b/>
          <w:color w:val="000000"/>
        </w:rPr>
        <w:t>理化</w:t>
      </w:r>
      <w:r>
        <w:rPr>
          <w:rFonts w:hint="eastAsia"/>
          <w:b/>
          <w:color w:val="000000"/>
        </w:rPr>
        <w:t>、性能</w:t>
      </w:r>
      <w:r w:rsidRPr="008262E6">
        <w:rPr>
          <w:rFonts w:hint="eastAsia"/>
          <w:b/>
          <w:color w:val="000000"/>
        </w:rPr>
        <w:t>指标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2463"/>
        <w:gridCol w:w="5798"/>
      </w:tblGrid>
      <w:tr w:rsidR="00DD6209" w:rsidRPr="008262E6" w14:paraId="08C3E7A7" w14:textId="77777777" w:rsidTr="009D314B">
        <w:tc>
          <w:tcPr>
            <w:tcW w:w="1622" w:type="pct"/>
            <w:gridSpan w:val="2"/>
            <w:vAlign w:val="center"/>
          </w:tcPr>
          <w:p w14:paraId="5CC1D4E2" w14:textId="77777777" w:rsidR="00DD6209" w:rsidRPr="008262E6" w:rsidRDefault="00DD6209" w:rsidP="00B50E01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8262E6">
              <w:rPr>
                <w:rFonts w:hAnsi="宋体" w:hint="eastAsia"/>
                <w:color w:val="000000"/>
                <w:sz w:val="18"/>
                <w:szCs w:val="18"/>
              </w:rPr>
              <w:t>项  目</w:t>
            </w:r>
          </w:p>
        </w:tc>
        <w:tc>
          <w:tcPr>
            <w:tcW w:w="3378" w:type="pct"/>
            <w:shd w:val="clear" w:color="auto" w:fill="auto"/>
          </w:tcPr>
          <w:p w14:paraId="1310DB90" w14:textId="77777777" w:rsidR="00DD6209" w:rsidRPr="008262E6" w:rsidRDefault="00DD6209" w:rsidP="00B50E01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>指  标</w:t>
            </w:r>
          </w:p>
        </w:tc>
      </w:tr>
      <w:tr w:rsidR="009D314B" w:rsidRPr="008262E6" w14:paraId="153F39B7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5E9A97F4" w14:textId="77777777" w:rsidR="009D314B" w:rsidRPr="008262E6" w:rsidRDefault="009D314B" w:rsidP="009D314B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8262E6">
              <w:rPr>
                <w:rFonts w:hAnsi="宋体" w:hint="eastAsia"/>
                <w:color w:val="000000"/>
                <w:sz w:val="18"/>
                <w:szCs w:val="18"/>
              </w:rPr>
              <w:t>外观</w:t>
            </w:r>
          </w:p>
        </w:tc>
        <w:tc>
          <w:tcPr>
            <w:tcW w:w="3378" w:type="pct"/>
            <w:shd w:val="clear" w:color="auto" w:fill="auto"/>
          </w:tcPr>
          <w:p w14:paraId="6BC464DF" w14:textId="77777777" w:rsidR="009D314B" w:rsidRPr="002B3275" w:rsidRDefault="009D314B" w:rsidP="009D314B">
            <w:pPr>
              <w:pStyle w:val="aff7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8"/>
              </w:rPr>
            </w:pPr>
            <w:r w:rsidRPr="003C4656">
              <w:rPr>
                <w:rFonts w:hAnsi="宋体"/>
                <w:sz w:val="18"/>
                <w:szCs w:val="18"/>
              </w:rPr>
              <w:t>液体</w:t>
            </w:r>
            <w:r w:rsidRPr="003C4656">
              <w:rPr>
                <w:rFonts w:hAnsi="宋体" w:hint="eastAsia"/>
                <w:sz w:val="18"/>
                <w:szCs w:val="18"/>
              </w:rPr>
              <w:t>状、膏</w:t>
            </w:r>
            <w:r w:rsidRPr="003C4656">
              <w:rPr>
                <w:rFonts w:hAnsi="宋体"/>
                <w:sz w:val="18"/>
                <w:szCs w:val="18"/>
              </w:rPr>
              <w:t>状、凝胶状</w:t>
            </w:r>
            <w:r w:rsidRPr="003C4656">
              <w:rPr>
                <w:rFonts w:hAnsi="宋体" w:hint="eastAsia"/>
                <w:sz w:val="18"/>
                <w:szCs w:val="18"/>
              </w:rPr>
              <w:t>产品</w:t>
            </w:r>
            <w:r w:rsidRPr="003C4656">
              <w:rPr>
                <w:rFonts w:hAnsi="宋体" w:hint="eastAsia"/>
                <w:color w:val="000000"/>
                <w:sz w:val="18"/>
                <w:szCs w:val="18"/>
              </w:rPr>
              <w:t>：</w:t>
            </w:r>
            <w:r w:rsidRPr="003C4656">
              <w:rPr>
                <w:rFonts w:hAnsi="宋体" w:hint="eastAsia"/>
                <w:sz w:val="18"/>
                <w:szCs w:val="18"/>
              </w:rPr>
              <w:t>不分层，无明显悬浮物或沉淀的均匀体(加入均匀悬浮颗粒组份的产品除外)</w:t>
            </w:r>
          </w:p>
          <w:p w14:paraId="685EBB2A" w14:textId="77777777" w:rsidR="009D314B" w:rsidRPr="003C4656" w:rsidRDefault="009D314B" w:rsidP="009D314B">
            <w:pPr>
              <w:pStyle w:val="aff7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8"/>
              </w:rPr>
            </w:pPr>
            <w:r w:rsidRPr="003C4656">
              <w:rPr>
                <w:rFonts w:hAnsi="宋体" w:hint="eastAsia"/>
                <w:color w:val="000000"/>
                <w:sz w:val="18"/>
                <w:szCs w:val="18"/>
              </w:rPr>
              <w:t>固体产品：</w:t>
            </w:r>
            <w:r w:rsidRPr="003C4656">
              <w:rPr>
                <w:rFonts w:hAnsi="宋体" w:hint="eastAsia"/>
                <w:sz w:val="18"/>
                <w:szCs w:val="18"/>
              </w:rPr>
              <w:t>产品色泽均匀、无明显机械杂质和污迹</w:t>
            </w:r>
          </w:p>
        </w:tc>
      </w:tr>
      <w:tr w:rsidR="009D314B" w:rsidRPr="008262E6" w14:paraId="3C5C6DE1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3595D3D5" w14:textId="77777777" w:rsidR="009D314B" w:rsidRPr="008262E6" w:rsidRDefault="009D314B" w:rsidP="009D314B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8262E6">
              <w:rPr>
                <w:rFonts w:hAnsi="宋体" w:hint="eastAsia"/>
                <w:color w:val="000000"/>
                <w:sz w:val="18"/>
                <w:szCs w:val="18"/>
              </w:rPr>
              <w:t>气味</w:t>
            </w:r>
            <w:r w:rsidR="00D9703E">
              <w:rPr>
                <w:rFonts w:hAnsi="宋体"/>
                <w:bCs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378" w:type="pct"/>
            <w:shd w:val="clear" w:color="auto" w:fill="auto"/>
          </w:tcPr>
          <w:p w14:paraId="4FEC6E9D" w14:textId="77777777" w:rsidR="009D314B" w:rsidRPr="003C4656" w:rsidRDefault="009D314B" w:rsidP="009D314B">
            <w:pPr>
              <w:pStyle w:val="aff7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8"/>
              </w:rPr>
            </w:pPr>
            <w:r w:rsidRPr="00D9703E">
              <w:rPr>
                <w:rFonts w:hAnsi="宋体" w:hint="eastAsia"/>
                <w:color w:val="000000" w:themeColor="text1"/>
                <w:sz w:val="18"/>
                <w:szCs w:val="18"/>
              </w:rPr>
              <w:t>无异味</w:t>
            </w:r>
          </w:p>
        </w:tc>
      </w:tr>
      <w:tr w:rsidR="009D314B" w:rsidRPr="008262E6" w14:paraId="4D8DA1DB" w14:textId="77777777" w:rsidTr="00E00910">
        <w:tc>
          <w:tcPr>
            <w:tcW w:w="435" w:type="pct"/>
            <w:vMerge w:val="restart"/>
            <w:shd w:val="clear" w:color="auto" w:fill="auto"/>
            <w:vAlign w:val="center"/>
          </w:tcPr>
          <w:p w14:paraId="40F01958" w14:textId="77777777" w:rsidR="009D314B" w:rsidRPr="008262E6" w:rsidRDefault="009D314B" w:rsidP="00D9703E">
            <w:pPr>
              <w:pStyle w:val="aff7"/>
              <w:widowControl w:val="0"/>
              <w:ind w:rightChars="-9" w:right="-19"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8262E6">
              <w:rPr>
                <w:rFonts w:hAnsi="宋体" w:hint="eastAsia"/>
                <w:color w:val="000000"/>
                <w:sz w:val="18"/>
                <w:szCs w:val="18"/>
              </w:rPr>
              <w:t>稳定性</w:t>
            </w:r>
            <w:r w:rsidR="00D9703E">
              <w:rPr>
                <w:rFonts w:hAnsi="宋体"/>
                <w:bCs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187" w:type="pct"/>
            <w:shd w:val="clear" w:color="auto" w:fill="auto"/>
            <w:vAlign w:val="center"/>
          </w:tcPr>
          <w:p w14:paraId="56091F2E" w14:textId="77777777" w:rsidR="009D314B" w:rsidRPr="009828CF" w:rsidRDefault="009D314B" w:rsidP="009D314B">
            <w:pPr>
              <w:pStyle w:val="aff7"/>
              <w:widowControl w:val="0"/>
              <w:ind w:rightChars="-32" w:right="-67" w:firstLineChars="0" w:firstLine="0"/>
              <w:jc w:val="left"/>
              <w:rPr>
                <w:rFonts w:hAnsi="宋体"/>
                <w:sz w:val="18"/>
                <w:szCs w:val="18"/>
              </w:rPr>
            </w:pPr>
            <w:r w:rsidRPr="009828CF">
              <w:rPr>
                <w:rFonts w:hAnsi="宋体" w:hint="eastAsia"/>
                <w:sz w:val="18"/>
                <w:szCs w:val="18"/>
              </w:rPr>
              <w:t>耐热：（40±2）℃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 w:rsidRPr="009828CF">
              <w:rPr>
                <w:rFonts w:hAnsi="宋体" w:hint="eastAsia"/>
                <w:sz w:val="18"/>
                <w:szCs w:val="18"/>
              </w:rPr>
              <w:t>24h</w:t>
            </w:r>
          </w:p>
        </w:tc>
        <w:tc>
          <w:tcPr>
            <w:tcW w:w="3378" w:type="pct"/>
            <w:shd w:val="clear" w:color="auto" w:fill="auto"/>
          </w:tcPr>
          <w:p w14:paraId="36FE1C3A" w14:textId="77777777" w:rsidR="009D314B" w:rsidRPr="003C4656" w:rsidRDefault="009D314B" w:rsidP="009D314B">
            <w:pPr>
              <w:pStyle w:val="aff7"/>
              <w:widowControl w:val="0"/>
              <w:ind w:firstLineChars="0" w:firstLine="0"/>
              <w:jc w:val="left"/>
              <w:rPr>
                <w:rFonts w:hAnsi="宋体"/>
                <w:sz w:val="18"/>
                <w:szCs w:val="18"/>
              </w:rPr>
            </w:pPr>
            <w:r w:rsidRPr="003C4656">
              <w:rPr>
                <w:rFonts w:hAnsi="宋体" w:hint="eastAsia"/>
                <w:sz w:val="18"/>
                <w:szCs w:val="18"/>
              </w:rPr>
              <w:t>恢复至室温后观察，不分层，无沉淀，无异味和变色现象,透明产品不混浊</w:t>
            </w:r>
          </w:p>
        </w:tc>
      </w:tr>
      <w:tr w:rsidR="009D314B" w:rsidRPr="008262E6" w14:paraId="58B1FB3B" w14:textId="77777777" w:rsidTr="00E00910">
        <w:tc>
          <w:tcPr>
            <w:tcW w:w="435" w:type="pct"/>
            <w:vMerge/>
            <w:shd w:val="clear" w:color="auto" w:fill="auto"/>
            <w:vAlign w:val="center"/>
          </w:tcPr>
          <w:p w14:paraId="4D871EA8" w14:textId="77777777" w:rsidR="009D314B" w:rsidRPr="008262E6" w:rsidRDefault="009D314B" w:rsidP="009D314B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1187" w:type="pct"/>
            <w:shd w:val="clear" w:color="auto" w:fill="auto"/>
            <w:vAlign w:val="center"/>
          </w:tcPr>
          <w:p w14:paraId="53AFF38A" w14:textId="77777777" w:rsidR="009D314B" w:rsidRPr="009828CF" w:rsidRDefault="009D314B" w:rsidP="009D314B">
            <w:pPr>
              <w:pStyle w:val="aff7"/>
              <w:widowControl w:val="0"/>
              <w:ind w:firstLineChars="0" w:firstLine="0"/>
              <w:rPr>
                <w:rFonts w:hAnsi="宋体"/>
                <w:sz w:val="18"/>
                <w:szCs w:val="18"/>
              </w:rPr>
            </w:pPr>
            <w:r w:rsidRPr="009828CF">
              <w:rPr>
                <w:rFonts w:hAnsi="宋体" w:hint="eastAsia"/>
                <w:sz w:val="18"/>
                <w:szCs w:val="18"/>
              </w:rPr>
              <w:t>耐寒：（-5±2）℃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 w:rsidRPr="009828CF">
              <w:rPr>
                <w:rFonts w:hAnsi="宋体" w:hint="eastAsia"/>
                <w:sz w:val="18"/>
                <w:szCs w:val="18"/>
              </w:rPr>
              <w:t>24h</w:t>
            </w:r>
          </w:p>
        </w:tc>
        <w:tc>
          <w:tcPr>
            <w:tcW w:w="3378" w:type="pct"/>
            <w:shd w:val="clear" w:color="auto" w:fill="auto"/>
          </w:tcPr>
          <w:p w14:paraId="201ECD2D" w14:textId="77777777" w:rsidR="009D314B" w:rsidRPr="003C4656" w:rsidRDefault="009D314B" w:rsidP="009D314B">
            <w:pPr>
              <w:pStyle w:val="aff7"/>
              <w:widowControl w:val="0"/>
              <w:ind w:firstLineChars="0" w:firstLine="0"/>
              <w:jc w:val="left"/>
              <w:rPr>
                <w:rFonts w:hAnsi="宋体"/>
                <w:sz w:val="18"/>
                <w:szCs w:val="18"/>
              </w:rPr>
            </w:pPr>
            <w:r w:rsidRPr="003C4656">
              <w:rPr>
                <w:rFonts w:hAnsi="宋体" w:hint="eastAsia"/>
                <w:color w:val="000000"/>
                <w:sz w:val="18"/>
                <w:szCs w:val="18"/>
              </w:rPr>
              <w:t>恢复至室温后观察，不分层，无沉淀，</w:t>
            </w:r>
            <w:r w:rsidRPr="003C4656">
              <w:rPr>
                <w:rFonts w:hAnsi="宋体" w:hint="eastAsia"/>
                <w:sz w:val="18"/>
                <w:szCs w:val="18"/>
              </w:rPr>
              <w:t>无变色现象,透明产品不混浊</w:t>
            </w:r>
          </w:p>
        </w:tc>
      </w:tr>
      <w:tr w:rsidR="009D314B" w:rsidRPr="008262E6" w14:paraId="534D4620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3EFFF601" w14:textId="77777777" w:rsidR="009D314B" w:rsidRPr="008262E6" w:rsidRDefault="009D314B" w:rsidP="009D314B">
            <w:pPr>
              <w:pStyle w:val="af1"/>
              <w:widowControl w:val="0"/>
              <w:numPr>
                <w:ilvl w:val="0"/>
                <w:numId w:val="0"/>
              </w:numPr>
              <w:spacing w:beforeLines="0" w:before="0" w:afterLines="0" w:after="0"/>
              <w:outlineLvl w:val="9"/>
              <w:rPr>
                <w:rFonts w:ascii="宋体" w:eastAsia="宋体" w:hAnsi="宋体"/>
                <w:color w:val="000000"/>
                <w:kern w:val="2"/>
                <w:sz w:val="18"/>
                <w:szCs w:val="18"/>
              </w:rPr>
            </w:pPr>
            <w:r w:rsidRPr="008262E6">
              <w:rPr>
                <w:rFonts w:ascii="宋体" w:eastAsia="宋体" w:hAnsi="宋体" w:hint="eastAsia"/>
                <w:color w:val="000000"/>
                <w:kern w:val="2"/>
                <w:sz w:val="18"/>
                <w:szCs w:val="18"/>
              </w:rPr>
              <w:t>总有效物</w:t>
            </w:r>
            <w:r>
              <w:rPr>
                <w:rFonts w:ascii="宋体" w:eastAsia="宋体" w:hAnsi="宋体" w:hint="eastAsia"/>
                <w:color w:val="000000"/>
                <w:kern w:val="2"/>
                <w:sz w:val="18"/>
                <w:szCs w:val="18"/>
              </w:rPr>
              <w:t>含量</w:t>
            </w:r>
            <w:r w:rsidRPr="008262E6">
              <w:rPr>
                <w:rFonts w:ascii="宋体" w:eastAsia="宋体" w:hAnsi="宋体" w:hint="eastAsia"/>
                <w:color w:val="000000"/>
                <w:kern w:val="2"/>
                <w:sz w:val="18"/>
                <w:szCs w:val="18"/>
              </w:rPr>
              <w:t xml:space="preserve">/%   </w:t>
            </w:r>
            <w:r>
              <w:rPr>
                <w:rFonts w:ascii="宋体" w:eastAsia="宋体" w:hAnsi="宋体"/>
                <w:color w:val="000000"/>
                <w:kern w:val="2"/>
                <w:sz w:val="18"/>
                <w:szCs w:val="18"/>
              </w:rPr>
              <w:t xml:space="preserve">       </w:t>
            </w:r>
            <w:r w:rsidRPr="008262E6">
              <w:rPr>
                <w:rFonts w:ascii="宋体" w:eastAsia="宋体" w:hAnsi="宋体" w:hint="eastAsia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kern w:val="2"/>
                <w:sz w:val="18"/>
                <w:szCs w:val="18"/>
              </w:rPr>
              <w:t xml:space="preserve">  </w:t>
            </w:r>
            <w:r w:rsidRPr="008262E6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3378" w:type="pct"/>
            <w:shd w:val="clear" w:color="auto" w:fill="auto"/>
            <w:vAlign w:val="center"/>
          </w:tcPr>
          <w:p w14:paraId="7C8D4998" w14:textId="77777777" w:rsidR="009D314B" w:rsidRPr="003C4656" w:rsidRDefault="009D314B" w:rsidP="009D314B">
            <w:pPr>
              <w:ind w:firstLineChars="2" w:firstLine="4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C4656"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9D314B" w:rsidRPr="008262E6" w14:paraId="40A43291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568827D8" w14:textId="77777777" w:rsidR="009D314B" w:rsidRPr="008262E6" w:rsidRDefault="009D314B" w:rsidP="009D314B">
            <w:pPr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D94229">
              <w:rPr>
                <w:rFonts w:ascii="宋体" w:hAnsi="宋体" w:hint="eastAsia"/>
                <w:bCs/>
                <w:sz w:val="18"/>
                <w:szCs w:val="18"/>
              </w:rPr>
              <w:t>pH值（25℃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，1%溶液</w:t>
            </w:r>
            <w:r w:rsidRPr="00D94229"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3378" w:type="pct"/>
            <w:shd w:val="clear" w:color="auto" w:fill="auto"/>
            <w:vAlign w:val="center"/>
          </w:tcPr>
          <w:p w14:paraId="406D6ABA" w14:textId="77777777" w:rsidR="009D314B" w:rsidRPr="00A52488" w:rsidRDefault="009D314B" w:rsidP="009D314B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3C4656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4.0～10.5</w:t>
            </w:r>
          </w:p>
        </w:tc>
      </w:tr>
      <w:tr w:rsidR="009D314B" w:rsidRPr="008262E6" w14:paraId="462A74CD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7634CC13" w14:textId="77777777" w:rsidR="009D314B" w:rsidRPr="003C4656" w:rsidRDefault="009D314B" w:rsidP="009D314B">
            <w:pPr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bookmarkStart w:id="2" w:name="_Hlk11762983"/>
            <w:r w:rsidRPr="003C4656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农药去除效果评价(P值)</w:t>
            </w:r>
            <w:r w:rsidRPr="003C4656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</w:t>
            </w:r>
            <w:r w:rsidRPr="003C4656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</w:t>
            </w:r>
            <w:r w:rsidRPr="003C4656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 </w:t>
            </w:r>
            <w:r w:rsidRPr="003C4656">
              <w:rPr>
                <w:rFonts w:ascii="宋体"/>
                <w:noProof/>
                <w:color w:val="000000"/>
                <w:sz w:val="18"/>
                <w:szCs w:val="18"/>
              </w:rPr>
              <w:t xml:space="preserve"> </w:t>
            </w:r>
            <w:r w:rsidRPr="003C4656">
              <w:rPr>
                <w:rFonts w:ascii="宋体" w:hint="eastAsia"/>
                <w:noProof/>
                <w:color w:val="000000"/>
                <w:sz w:val="18"/>
                <w:szCs w:val="18"/>
              </w:rPr>
              <w:t>≥</w:t>
            </w:r>
          </w:p>
        </w:tc>
        <w:tc>
          <w:tcPr>
            <w:tcW w:w="3378" w:type="pct"/>
            <w:shd w:val="clear" w:color="auto" w:fill="auto"/>
            <w:vAlign w:val="center"/>
          </w:tcPr>
          <w:p w14:paraId="6285E837" w14:textId="77777777" w:rsidR="009D314B" w:rsidRPr="003C4656" w:rsidRDefault="009D314B" w:rsidP="009D314B">
            <w:pPr>
              <w:ind w:firstLineChars="18" w:firstLine="32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3C4656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D314B" w:rsidRPr="008262E6" w14:paraId="3D6AE37A" w14:textId="77777777" w:rsidTr="009D314B">
        <w:tc>
          <w:tcPr>
            <w:tcW w:w="1622" w:type="pct"/>
            <w:gridSpan w:val="2"/>
            <w:shd w:val="clear" w:color="auto" w:fill="auto"/>
            <w:vAlign w:val="center"/>
          </w:tcPr>
          <w:p w14:paraId="65CFA8BF" w14:textId="77777777" w:rsidR="009D314B" w:rsidRPr="003C4656" w:rsidRDefault="009D314B" w:rsidP="009D314B">
            <w:pPr>
              <w:ind w:left="2340" w:hangingChars="1300" w:hanging="2340"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3C4656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阴离子表面活性剂残留量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/</w:t>
            </w:r>
            <w:r w:rsidRPr="003C4656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（mg/</w:t>
            </w:r>
            <w:r w:rsidRPr="003C4656">
              <w:rPr>
                <w:rFonts w:ascii="宋体" w:hAnsi="宋体"/>
                <w:bCs/>
                <w:color w:val="000000"/>
                <w:sz w:val="18"/>
                <w:szCs w:val="18"/>
              </w:rPr>
              <w:t>kg）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3C4656">
              <w:rPr>
                <w:rFonts w:ascii="宋体" w:hAnsi="宋体"/>
                <w:bCs/>
                <w:color w:val="000000"/>
                <w:sz w:val="18"/>
                <w:szCs w:val="18"/>
              </w:rPr>
              <w:t>≤</w:t>
            </w:r>
          </w:p>
        </w:tc>
        <w:tc>
          <w:tcPr>
            <w:tcW w:w="3378" w:type="pct"/>
            <w:shd w:val="clear" w:color="auto" w:fill="auto"/>
            <w:vAlign w:val="center"/>
          </w:tcPr>
          <w:p w14:paraId="6A89A424" w14:textId="77777777" w:rsidR="009D314B" w:rsidRPr="003C4656" w:rsidRDefault="009D314B" w:rsidP="009D314B">
            <w:pPr>
              <w:ind w:firstLineChars="18" w:firstLine="32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3C4656">
              <w:rPr>
                <w:rFonts w:ascii="宋体" w:hint="eastAsia"/>
                <w:noProof/>
                <w:color w:val="000000"/>
                <w:sz w:val="18"/>
                <w:szCs w:val="18"/>
              </w:rPr>
              <w:t>2.0</w:t>
            </w:r>
          </w:p>
        </w:tc>
      </w:tr>
      <w:bookmarkEnd w:id="2"/>
      <w:tr w:rsidR="009D314B" w:rsidRPr="008262E6" w14:paraId="329D2F01" w14:textId="77777777" w:rsidTr="00B50E01">
        <w:tc>
          <w:tcPr>
            <w:tcW w:w="5000" w:type="pct"/>
            <w:gridSpan w:val="3"/>
            <w:shd w:val="clear" w:color="auto" w:fill="auto"/>
            <w:vAlign w:val="center"/>
          </w:tcPr>
          <w:p w14:paraId="48A59676" w14:textId="77777777" w:rsidR="00D9703E" w:rsidRDefault="009D314B" w:rsidP="00D9703E">
            <w:pPr>
              <w:ind w:left="130"/>
              <w:rPr>
                <w:color w:val="000000"/>
                <w:sz w:val="18"/>
                <w:szCs w:val="18"/>
              </w:rPr>
            </w:pPr>
            <w:r w:rsidRPr="00273A3E">
              <w:rPr>
                <w:rFonts w:ascii="宋体" w:hAnsi="宋体" w:hint="eastAsia"/>
                <w:color w:val="000000"/>
                <w:sz w:val="18"/>
                <w:szCs w:val="18"/>
                <w:vertAlign w:val="superscript"/>
              </w:rPr>
              <w:t>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D9703E">
              <w:rPr>
                <w:rFonts w:hint="eastAsia"/>
                <w:color w:val="000000"/>
                <w:sz w:val="18"/>
                <w:szCs w:val="18"/>
              </w:rPr>
              <w:t>异味</w:t>
            </w:r>
            <w:r w:rsidR="00261E84">
              <w:rPr>
                <w:rFonts w:hint="eastAsia"/>
                <w:color w:val="000000"/>
                <w:sz w:val="18"/>
                <w:szCs w:val="18"/>
              </w:rPr>
              <w:t>是</w:t>
            </w:r>
            <w:r w:rsidR="00D9703E">
              <w:rPr>
                <w:rFonts w:hint="eastAsia"/>
                <w:color w:val="000000"/>
                <w:sz w:val="18"/>
                <w:szCs w:val="18"/>
              </w:rPr>
              <w:t>指除了产品</w:t>
            </w:r>
            <w:r w:rsidR="00261E84">
              <w:rPr>
                <w:rFonts w:hint="eastAsia"/>
                <w:color w:val="000000"/>
                <w:sz w:val="18"/>
                <w:szCs w:val="18"/>
              </w:rPr>
              <w:t>所用</w:t>
            </w:r>
            <w:r w:rsidR="00D9703E">
              <w:rPr>
                <w:rFonts w:hint="eastAsia"/>
                <w:color w:val="000000"/>
                <w:sz w:val="18"/>
                <w:szCs w:val="18"/>
              </w:rPr>
              <w:t>原料</w:t>
            </w:r>
            <w:r w:rsidR="00261E84">
              <w:rPr>
                <w:rFonts w:hint="eastAsia"/>
                <w:color w:val="000000"/>
                <w:sz w:val="18"/>
                <w:szCs w:val="18"/>
              </w:rPr>
              <w:t>的气味以外，所产生的腐败或腐臭气味；</w:t>
            </w:r>
          </w:p>
          <w:p w14:paraId="138A103A" w14:textId="77777777" w:rsidR="00651D09" w:rsidRPr="00EA63A8" w:rsidRDefault="00D9703E" w:rsidP="00D9703E">
            <w:pPr>
              <w:ind w:left="13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261E84">
              <w:rPr>
                <w:rFonts w:ascii="宋体" w:hAnsi="宋体"/>
                <w:color w:val="000000"/>
                <w:sz w:val="18"/>
                <w:szCs w:val="18"/>
                <w:vertAlign w:val="superscript"/>
              </w:rPr>
              <w:t>b</w:t>
            </w:r>
            <w:r>
              <w:rPr>
                <w:rFonts w:hAnsi="宋体"/>
                <w:bCs/>
                <w:sz w:val="18"/>
                <w:szCs w:val="18"/>
                <w:vertAlign w:val="superscript"/>
              </w:rPr>
              <w:t xml:space="preserve"> </w:t>
            </w:r>
            <w:r w:rsidR="009D314B">
              <w:rPr>
                <w:rFonts w:hint="eastAsia"/>
                <w:color w:val="000000"/>
                <w:sz w:val="18"/>
                <w:szCs w:val="18"/>
              </w:rPr>
              <w:t>仅</w:t>
            </w:r>
            <w:r w:rsidR="009D314B" w:rsidRPr="00B47F7C">
              <w:rPr>
                <w:rFonts w:hint="eastAsia"/>
                <w:color w:val="000000"/>
                <w:sz w:val="18"/>
                <w:szCs w:val="18"/>
              </w:rPr>
              <w:t>液体</w:t>
            </w:r>
            <w:r w:rsidR="009D314B">
              <w:rPr>
                <w:rFonts w:hint="eastAsia"/>
                <w:color w:val="000000"/>
                <w:sz w:val="18"/>
                <w:szCs w:val="18"/>
              </w:rPr>
              <w:t>、</w:t>
            </w:r>
            <w:r w:rsidR="009D314B" w:rsidRPr="00B47F7C">
              <w:rPr>
                <w:rFonts w:hint="eastAsia"/>
                <w:color w:val="000000"/>
                <w:sz w:val="18"/>
                <w:szCs w:val="18"/>
              </w:rPr>
              <w:t>膏状或</w:t>
            </w:r>
            <w:r w:rsidR="009D314B" w:rsidRPr="008B24BF">
              <w:rPr>
                <w:color w:val="000000"/>
                <w:sz w:val="18"/>
                <w:szCs w:val="18"/>
              </w:rPr>
              <w:t>凝胶</w:t>
            </w:r>
            <w:proofErr w:type="gramStart"/>
            <w:r w:rsidR="009D314B" w:rsidRPr="008B24BF">
              <w:rPr>
                <w:color w:val="000000"/>
                <w:sz w:val="18"/>
                <w:szCs w:val="18"/>
              </w:rPr>
              <w:t>状</w:t>
            </w:r>
            <w:r w:rsidR="009D314B" w:rsidRPr="00B47F7C">
              <w:rPr>
                <w:rFonts w:hint="eastAsia"/>
                <w:color w:val="000000"/>
                <w:sz w:val="18"/>
                <w:szCs w:val="18"/>
              </w:rPr>
              <w:t>产品</w:t>
            </w:r>
            <w:proofErr w:type="gramEnd"/>
            <w:r w:rsidR="009D314B" w:rsidRPr="00B47F7C">
              <w:rPr>
                <w:rFonts w:hint="eastAsia"/>
                <w:color w:val="000000"/>
                <w:sz w:val="18"/>
                <w:szCs w:val="18"/>
              </w:rPr>
              <w:t>需测试稳定性，要求产品恢复至室温后与试验前无明显变化</w:t>
            </w:r>
            <w:r w:rsidR="009D314B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p w14:paraId="5320FA1A" w14:textId="77777777" w:rsidR="00DD6209" w:rsidRDefault="00DD6209" w:rsidP="00711334">
      <w:pPr>
        <w:pStyle w:val="aff7"/>
        <w:spacing w:line="276" w:lineRule="auto"/>
        <w:ind w:firstLineChars="1508" w:firstLine="3179"/>
        <w:rPr>
          <w:b/>
          <w:color w:val="000000"/>
        </w:rPr>
      </w:pPr>
    </w:p>
    <w:p w14:paraId="33278EE3" w14:textId="77777777" w:rsidR="009D314B" w:rsidRDefault="009D314B" w:rsidP="00711334">
      <w:pPr>
        <w:pStyle w:val="aff7"/>
        <w:spacing w:line="276" w:lineRule="auto"/>
        <w:ind w:firstLineChars="1508" w:firstLine="3179"/>
        <w:rPr>
          <w:b/>
          <w:color w:val="000000"/>
        </w:rPr>
      </w:pPr>
    </w:p>
    <w:p w14:paraId="0FA17355" w14:textId="77777777" w:rsidR="00505C49" w:rsidRPr="008262E6" w:rsidRDefault="00B35643" w:rsidP="00FB594C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>
        <w:rPr>
          <w:rFonts w:hint="eastAsia"/>
          <w:color w:val="000000"/>
        </w:rPr>
        <w:t>4</w:t>
      </w:r>
      <w:r w:rsidR="00505C49">
        <w:rPr>
          <w:color w:val="000000"/>
        </w:rPr>
        <w:t xml:space="preserve">  </w:t>
      </w:r>
      <w:r w:rsidR="00505C49" w:rsidRPr="008262E6">
        <w:rPr>
          <w:rFonts w:hint="eastAsia"/>
          <w:color w:val="000000"/>
        </w:rPr>
        <w:t>试验方法</w:t>
      </w:r>
    </w:p>
    <w:p w14:paraId="3FD247B0" w14:textId="77777777" w:rsidR="00505C49" w:rsidRPr="008262E6" w:rsidRDefault="00505C49" w:rsidP="00FB594C">
      <w:pPr>
        <w:spacing w:line="276" w:lineRule="auto"/>
        <w:ind w:firstLineChars="251" w:firstLine="527"/>
        <w:rPr>
          <w:color w:val="000000"/>
        </w:rPr>
      </w:pPr>
      <w:r w:rsidRPr="008262E6">
        <w:rPr>
          <w:rFonts w:hint="eastAsia"/>
          <w:color w:val="000000"/>
        </w:rPr>
        <w:t>除非另有说明，在分析中仅使用确认为分析纯的试剂和符合</w:t>
      </w:r>
      <w:r w:rsidRPr="008262E6">
        <w:rPr>
          <w:rFonts w:hint="eastAsia"/>
          <w:color w:val="000000"/>
        </w:rPr>
        <w:t>GB/T 6682</w:t>
      </w:r>
      <w:proofErr w:type="gramStart"/>
      <w:r w:rsidRPr="008262E6">
        <w:rPr>
          <w:rFonts w:hint="eastAsia"/>
          <w:color w:val="000000"/>
        </w:rPr>
        <w:t>三</w:t>
      </w:r>
      <w:proofErr w:type="gramEnd"/>
      <w:r w:rsidRPr="008262E6">
        <w:rPr>
          <w:rFonts w:hint="eastAsia"/>
          <w:color w:val="000000"/>
        </w:rPr>
        <w:t>级</w:t>
      </w:r>
      <w:r>
        <w:rPr>
          <w:rFonts w:hint="eastAsia"/>
          <w:color w:val="000000"/>
        </w:rPr>
        <w:t>或以上的</w:t>
      </w:r>
      <w:r w:rsidRPr="008262E6">
        <w:rPr>
          <w:rFonts w:hint="eastAsia"/>
          <w:color w:val="000000"/>
        </w:rPr>
        <w:t>水。</w:t>
      </w:r>
    </w:p>
    <w:p w14:paraId="0115138B" w14:textId="77777777" w:rsidR="00505C49" w:rsidRPr="008262E6" w:rsidRDefault="00B35643" w:rsidP="00FB594C">
      <w:pPr>
        <w:widowControl/>
        <w:spacing w:beforeLines="50" w:before="156" w:line="276" w:lineRule="auto"/>
        <w:outlineLvl w:val="1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4</w:t>
      </w:r>
      <w:r w:rsidR="00505C49">
        <w:rPr>
          <w:rFonts w:ascii="黑体" w:eastAsia="黑体" w:hint="eastAsia"/>
          <w:color w:val="000000"/>
          <w:kern w:val="0"/>
          <w:szCs w:val="20"/>
        </w:rPr>
        <w:t>.1</w:t>
      </w:r>
      <w:r w:rsidR="00505C49" w:rsidRPr="008262E6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2B3275">
        <w:rPr>
          <w:rFonts w:ascii="黑体" w:eastAsia="黑体"/>
          <w:color w:val="000000"/>
          <w:kern w:val="0"/>
          <w:szCs w:val="20"/>
        </w:rPr>
        <w:t xml:space="preserve"> </w:t>
      </w:r>
      <w:r w:rsidR="00505C49" w:rsidRPr="008262E6">
        <w:rPr>
          <w:rFonts w:ascii="黑体" w:eastAsia="黑体" w:hint="eastAsia"/>
          <w:color w:val="000000"/>
          <w:kern w:val="0"/>
          <w:szCs w:val="20"/>
        </w:rPr>
        <w:t>外观</w:t>
      </w:r>
    </w:p>
    <w:p w14:paraId="209B5E7D" w14:textId="77777777" w:rsidR="00505C49" w:rsidRDefault="00505C49" w:rsidP="00FB594C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F95413">
        <w:rPr>
          <w:rFonts w:ascii="宋体" w:hAnsi="宋体" w:hint="eastAsia"/>
          <w:noProof/>
          <w:kern w:val="0"/>
          <w:szCs w:val="20"/>
        </w:rPr>
        <w:t>液体</w:t>
      </w:r>
      <w:r>
        <w:rPr>
          <w:rFonts w:ascii="宋体" w:hAnsi="宋体" w:hint="eastAsia"/>
          <w:noProof/>
          <w:kern w:val="0"/>
          <w:szCs w:val="20"/>
        </w:rPr>
        <w:t>、</w:t>
      </w:r>
      <w:r w:rsidRPr="00F95413">
        <w:rPr>
          <w:rFonts w:ascii="宋体" w:hAnsi="宋体" w:hint="eastAsia"/>
          <w:noProof/>
          <w:kern w:val="0"/>
          <w:szCs w:val="20"/>
        </w:rPr>
        <w:t>膏状</w:t>
      </w:r>
      <w:r>
        <w:rPr>
          <w:rFonts w:ascii="宋体" w:hAnsi="宋体" w:hint="eastAsia"/>
          <w:noProof/>
          <w:kern w:val="0"/>
          <w:szCs w:val="20"/>
        </w:rPr>
        <w:t>或凝胶状</w:t>
      </w:r>
      <w:r w:rsidRPr="00F95413">
        <w:rPr>
          <w:rFonts w:ascii="宋体" w:hAnsi="宋体" w:hint="eastAsia"/>
          <w:noProof/>
          <w:kern w:val="0"/>
          <w:szCs w:val="20"/>
        </w:rPr>
        <w:t>产品：</w:t>
      </w:r>
      <w:r w:rsidRPr="008262E6">
        <w:rPr>
          <w:rFonts w:ascii="宋体" w:hAnsi="宋体" w:hint="eastAsia"/>
          <w:noProof/>
          <w:color w:val="000000"/>
          <w:kern w:val="0"/>
          <w:szCs w:val="20"/>
        </w:rPr>
        <w:t>量取不少于200mL的试样，置于干燥洁净的</w:t>
      </w:r>
      <w:r w:rsidR="00F10868" w:rsidRPr="008262E6">
        <w:rPr>
          <w:rFonts w:ascii="宋体" w:hAnsi="宋体" w:hint="eastAsia"/>
          <w:noProof/>
          <w:color w:val="000000"/>
          <w:kern w:val="0"/>
          <w:szCs w:val="20"/>
        </w:rPr>
        <w:t>无色玻璃</w:t>
      </w:r>
      <w:r w:rsidR="00F10868">
        <w:rPr>
          <w:rFonts w:ascii="宋体" w:hAnsi="宋体" w:hint="eastAsia"/>
          <w:noProof/>
          <w:color w:val="000000"/>
          <w:kern w:val="0"/>
          <w:szCs w:val="20"/>
        </w:rPr>
        <w:t>容器</w:t>
      </w:r>
      <w:r w:rsidR="00F10868" w:rsidRPr="008262E6">
        <w:rPr>
          <w:rFonts w:ascii="宋体" w:hAnsi="宋体" w:hint="eastAsia"/>
          <w:noProof/>
          <w:color w:val="000000"/>
          <w:kern w:val="0"/>
          <w:szCs w:val="20"/>
        </w:rPr>
        <w:t>中</w:t>
      </w:r>
      <w:r w:rsidR="00F10868">
        <w:rPr>
          <w:rFonts w:ascii="宋体" w:hAnsi="宋体" w:hint="eastAsia"/>
          <w:noProof/>
          <w:color w:val="000000"/>
          <w:kern w:val="0"/>
          <w:szCs w:val="20"/>
        </w:rPr>
        <w:t>，</w:t>
      </w:r>
      <w:r w:rsidRPr="008262E6">
        <w:rPr>
          <w:rFonts w:ascii="宋体" w:hAnsi="宋体" w:hint="eastAsia"/>
          <w:noProof/>
          <w:color w:val="000000"/>
          <w:kern w:val="0"/>
          <w:szCs w:val="20"/>
        </w:rPr>
        <w:t>在非直射光条件下进行观察。</w:t>
      </w:r>
    </w:p>
    <w:p w14:paraId="0384B496" w14:textId="77777777" w:rsidR="007A52EC" w:rsidRPr="00F95413" w:rsidRDefault="00505C49" w:rsidP="00FB594C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kern w:val="0"/>
          <w:szCs w:val="20"/>
        </w:rPr>
      </w:pPr>
      <w:r>
        <w:rPr>
          <w:rFonts w:ascii="宋体" w:hAnsi="宋体" w:hint="eastAsia"/>
          <w:noProof/>
          <w:kern w:val="0"/>
          <w:szCs w:val="20"/>
        </w:rPr>
        <w:t>固体</w:t>
      </w:r>
      <w:r w:rsidRPr="00F95413">
        <w:rPr>
          <w:rFonts w:ascii="宋体" w:hAnsi="宋体" w:hint="eastAsia"/>
          <w:noProof/>
          <w:kern w:val="0"/>
          <w:szCs w:val="20"/>
        </w:rPr>
        <w:t>产品：</w:t>
      </w:r>
      <w:r w:rsidR="007A52EC">
        <w:rPr>
          <w:rFonts w:ascii="宋体" w:hAnsi="宋体" w:hint="eastAsia"/>
          <w:noProof/>
          <w:kern w:val="0"/>
          <w:szCs w:val="20"/>
        </w:rPr>
        <w:t>取适量试样，</w:t>
      </w:r>
      <w:r w:rsidR="007A52EC" w:rsidRPr="008262E6">
        <w:rPr>
          <w:rFonts w:ascii="宋体" w:hAnsi="宋体" w:hint="eastAsia"/>
          <w:noProof/>
          <w:color w:val="000000"/>
          <w:kern w:val="0"/>
          <w:szCs w:val="20"/>
        </w:rPr>
        <w:t>置于干燥洁净的</w:t>
      </w:r>
      <w:r w:rsidR="007A52EC">
        <w:rPr>
          <w:rFonts w:ascii="宋体" w:hAnsi="宋体" w:hint="eastAsia"/>
          <w:noProof/>
          <w:color w:val="000000"/>
          <w:kern w:val="0"/>
          <w:szCs w:val="20"/>
        </w:rPr>
        <w:t>容器</w:t>
      </w:r>
      <w:r w:rsidR="007A52EC" w:rsidRPr="008262E6">
        <w:rPr>
          <w:rFonts w:ascii="宋体" w:hAnsi="宋体" w:hint="eastAsia"/>
          <w:noProof/>
          <w:color w:val="000000"/>
          <w:kern w:val="0"/>
          <w:szCs w:val="20"/>
        </w:rPr>
        <w:t>中</w:t>
      </w:r>
      <w:r w:rsidR="007A52EC">
        <w:rPr>
          <w:rFonts w:ascii="宋体" w:hAnsi="宋体" w:hint="eastAsia"/>
          <w:noProof/>
          <w:color w:val="000000"/>
          <w:kern w:val="0"/>
          <w:szCs w:val="20"/>
        </w:rPr>
        <w:t>，</w:t>
      </w:r>
      <w:r w:rsidR="007A52EC" w:rsidRPr="00F95413">
        <w:rPr>
          <w:rFonts w:ascii="宋体" w:hAnsi="宋体" w:hint="eastAsia"/>
          <w:noProof/>
          <w:kern w:val="0"/>
          <w:szCs w:val="20"/>
        </w:rPr>
        <w:t>在非直射光条件下进行观察。</w:t>
      </w:r>
    </w:p>
    <w:p w14:paraId="15108EF0" w14:textId="77777777" w:rsidR="00505C49" w:rsidRPr="008262E6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4</w:t>
      </w:r>
      <w:r w:rsidR="00505C49">
        <w:rPr>
          <w:rFonts w:ascii="黑体" w:eastAsia="黑体" w:hint="eastAsia"/>
          <w:color w:val="000000"/>
          <w:kern w:val="0"/>
          <w:szCs w:val="20"/>
        </w:rPr>
        <w:t>.2</w:t>
      </w:r>
      <w:r w:rsidR="00505C49" w:rsidRPr="008262E6">
        <w:rPr>
          <w:rFonts w:ascii="黑体" w:eastAsia="黑体" w:hint="eastAsia"/>
          <w:color w:val="000000"/>
          <w:kern w:val="0"/>
          <w:szCs w:val="20"/>
        </w:rPr>
        <w:t xml:space="preserve">  气味</w:t>
      </w:r>
    </w:p>
    <w:p w14:paraId="37483E01" w14:textId="77777777" w:rsidR="00505C49" w:rsidRPr="008262E6" w:rsidRDefault="002B3275" w:rsidP="00FB594C">
      <w:pPr>
        <w:widowControl/>
        <w:spacing w:line="276" w:lineRule="auto"/>
        <w:ind w:firstLineChars="250" w:firstLine="525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8262E6">
        <w:rPr>
          <w:rFonts w:ascii="宋体" w:hAnsi="宋体" w:hint="eastAsia"/>
          <w:noProof/>
          <w:color w:val="000000"/>
          <w:kern w:val="0"/>
          <w:szCs w:val="20"/>
        </w:rPr>
        <w:t>取适量试样置于</w:t>
      </w:r>
      <w:r>
        <w:rPr>
          <w:rFonts w:ascii="宋体" w:hAnsi="宋体" w:hint="eastAsia"/>
          <w:noProof/>
          <w:color w:val="000000"/>
          <w:kern w:val="0"/>
          <w:szCs w:val="20"/>
        </w:rPr>
        <w:t>无异味</w:t>
      </w:r>
      <w:r w:rsidRPr="008262E6">
        <w:rPr>
          <w:rFonts w:ascii="宋体" w:hAnsi="宋体" w:hint="eastAsia"/>
          <w:noProof/>
          <w:color w:val="000000"/>
          <w:kern w:val="0"/>
          <w:szCs w:val="20"/>
        </w:rPr>
        <w:t>的</w:t>
      </w:r>
      <w:r>
        <w:rPr>
          <w:rFonts w:ascii="宋体" w:hAnsi="宋体" w:hint="eastAsia"/>
          <w:noProof/>
          <w:color w:val="000000"/>
          <w:kern w:val="0"/>
          <w:szCs w:val="20"/>
        </w:rPr>
        <w:t>容器</w:t>
      </w:r>
      <w:r w:rsidRPr="008262E6">
        <w:rPr>
          <w:rFonts w:ascii="宋体" w:hAnsi="宋体" w:hint="eastAsia"/>
          <w:noProof/>
          <w:color w:val="000000"/>
          <w:kern w:val="0"/>
          <w:szCs w:val="20"/>
        </w:rPr>
        <w:t>中用嗅觉进行鉴别</w:t>
      </w:r>
      <w:r w:rsidR="00505C49" w:rsidRPr="008262E6">
        <w:rPr>
          <w:rFonts w:ascii="宋体" w:hAnsi="宋体" w:hint="eastAsia"/>
          <w:noProof/>
          <w:color w:val="000000"/>
          <w:kern w:val="0"/>
          <w:szCs w:val="20"/>
        </w:rPr>
        <w:t>。</w:t>
      </w:r>
    </w:p>
    <w:p w14:paraId="697F8005" w14:textId="77777777" w:rsidR="00505C49" w:rsidRPr="008262E6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1"/>
        </w:rPr>
      </w:pPr>
      <w:r>
        <w:rPr>
          <w:rFonts w:ascii="黑体" w:eastAsia="黑体" w:hint="eastAsia"/>
          <w:color w:val="000000"/>
          <w:kern w:val="0"/>
          <w:szCs w:val="21"/>
        </w:rPr>
        <w:t>4</w:t>
      </w:r>
      <w:r w:rsidR="00505C49">
        <w:rPr>
          <w:rFonts w:ascii="黑体" w:eastAsia="黑体" w:hint="eastAsia"/>
          <w:color w:val="000000"/>
          <w:kern w:val="0"/>
          <w:szCs w:val="21"/>
        </w:rPr>
        <w:t>.3</w:t>
      </w:r>
      <w:r w:rsidR="00505C49" w:rsidRPr="008262E6">
        <w:rPr>
          <w:rFonts w:ascii="黑体" w:eastAsia="黑体" w:hint="eastAsia"/>
          <w:color w:val="000000"/>
          <w:kern w:val="0"/>
          <w:szCs w:val="21"/>
        </w:rPr>
        <w:t xml:space="preserve"> </w:t>
      </w:r>
      <w:r w:rsidR="00505C49" w:rsidRPr="00892C0F">
        <w:rPr>
          <w:rFonts w:ascii="黑体" w:eastAsia="黑体" w:hint="eastAsia"/>
          <w:color w:val="000000"/>
          <w:kern w:val="0"/>
          <w:szCs w:val="20"/>
        </w:rPr>
        <w:t xml:space="preserve"> 稳定性</w:t>
      </w:r>
    </w:p>
    <w:p w14:paraId="5B5F2545" w14:textId="77777777" w:rsidR="00505C49" w:rsidRDefault="00505C49" w:rsidP="00FB594C">
      <w:pPr>
        <w:widowControl/>
        <w:autoSpaceDE w:val="0"/>
        <w:autoSpaceDN w:val="0"/>
        <w:spacing w:line="276" w:lineRule="auto"/>
        <w:ind w:firstLineChars="200" w:firstLine="420"/>
        <w:rPr>
          <w:color w:val="000000"/>
        </w:rPr>
      </w:pPr>
      <w:r w:rsidRPr="00892C0F">
        <w:rPr>
          <w:rFonts w:hint="eastAsia"/>
          <w:color w:val="000000"/>
        </w:rPr>
        <w:t>量取不少于</w:t>
      </w:r>
      <w:r w:rsidRPr="00892C0F">
        <w:rPr>
          <w:rFonts w:hint="eastAsia"/>
          <w:color w:val="000000"/>
        </w:rPr>
        <w:t>100mL</w:t>
      </w:r>
      <w:r w:rsidRPr="00892C0F">
        <w:rPr>
          <w:rFonts w:hint="eastAsia"/>
          <w:color w:val="000000"/>
        </w:rPr>
        <w:t>的试样两份，分别置于</w:t>
      </w:r>
      <w:r w:rsidRPr="00892C0F">
        <w:rPr>
          <w:rFonts w:hint="eastAsia"/>
          <w:color w:val="000000"/>
        </w:rPr>
        <w:t>250mL</w:t>
      </w:r>
      <w:r w:rsidRPr="00892C0F">
        <w:rPr>
          <w:rFonts w:hint="eastAsia"/>
          <w:color w:val="000000"/>
        </w:rPr>
        <w:t>的无色</w:t>
      </w:r>
      <w:proofErr w:type="gramStart"/>
      <w:r w:rsidRPr="00892C0F">
        <w:rPr>
          <w:rFonts w:hint="eastAsia"/>
          <w:color w:val="000000"/>
        </w:rPr>
        <w:t>具塞广口</w:t>
      </w:r>
      <w:proofErr w:type="gramEnd"/>
      <w:r w:rsidRPr="00892C0F">
        <w:rPr>
          <w:rFonts w:hint="eastAsia"/>
          <w:color w:val="000000"/>
        </w:rPr>
        <w:t>玻璃瓶中，一份于（</w:t>
      </w:r>
      <w:r w:rsidRPr="00892C0F">
        <w:rPr>
          <w:rFonts w:hint="eastAsia"/>
          <w:color w:val="000000"/>
        </w:rPr>
        <w:t>40</w:t>
      </w:r>
      <w:r w:rsidRPr="00892C0F">
        <w:rPr>
          <w:rFonts w:hint="eastAsia"/>
          <w:color w:val="000000"/>
        </w:rPr>
        <w:t>±</w:t>
      </w:r>
      <w:r w:rsidRPr="00892C0F">
        <w:rPr>
          <w:rFonts w:hint="eastAsia"/>
          <w:color w:val="000000"/>
        </w:rPr>
        <w:t>2</w:t>
      </w:r>
      <w:r w:rsidRPr="00892C0F">
        <w:rPr>
          <w:rFonts w:hint="eastAsia"/>
          <w:color w:val="000000"/>
        </w:rPr>
        <w:t>）℃的保温箱中放置</w:t>
      </w:r>
      <w:r w:rsidRPr="00892C0F">
        <w:rPr>
          <w:rFonts w:hint="eastAsia"/>
          <w:color w:val="000000"/>
        </w:rPr>
        <w:t>24</w:t>
      </w:r>
      <w:r w:rsidR="00D26F4C">
        <w:rPr>
          <w:rFonts w:hint="eastAsia"/>
          <w:color w:val="000000"/>
        </w:rPr>
        <w:t>h</w:t>
      </w:r>
      <w:r w:rsidRPr="00892C0F">
        <w:rPr>
          <w:rFonts w:hint="eastAsia"/>
          <w:color w:val="000000"/>
        </w:rPr>
        <w:t>，另一份于（</w:t>
      </w:r>
      <w:r w:rsidRPr="00892C0F">
        <w:rPr>
          <w:rFonts w:hint="eastAsia"/>
          <w:color w:val="000000"/>
        </w:rPr>
        <w:t>-5</w:t>
      </w:r>
      <w:r w:rsidRPr="00892C0F">
        <w:rPr>
          <w:rFonts w:hint="eastAsia"/>
          <w:color w:val="000000"/>
        </w:rPr>
        <w:t>±</w:t>
      </w:r>
      <w:r w:rsidRPr="00892C0F">
        <w:rPr>
          <w:rFonts w:hint="eastAsia"/>
          <w:color w:val="000000"/>
        </w:rPr>
        <w:t>2</w:t>
      </w:r>
      <w:r w:rsidRPr="00892C0F">
        <w:rPr>
          <w:rFonts w:hint="eastAsia"/>
          <w:color w:val="000000"/>
        </w:rPr>
        <w:t>）℃的冰箱中放置</w:t>
      </w:r>
      <w:r w:rsidRPr="00892C0F">
        <w:rPr>
          <w:rFonts w:hint="eastAsia"/>
          <w:color w:val="000000"/>
        </w:rPr>
        <w:t>24</w:t>
      </w:r>
      <w:r w:rsidR="00D26F4C">
        <w:rPr>
          <w:rFonts w:hint="eastAsia"/>
          <w:color w:val="000000"/>
        </w:rPr>
        <w:t>h</w:t>
      </w:r>
      <w:r w:rsidRPr="00892C0F">
        <w:rPr>
          <w:rFonts w:hint="eastAsia"/>
          <w:color w:val="000000"/>
        </w:rPr>
        <w:t>，</w:t>
      </w:r>
      <w:r w:rsidR="00FD79EF">
        <w:rPr>
          <w:rFonts w:hint="eastAsia"/>
          <w:color w:val="000000"/>
        </w:rPr>
        <w:t>分别</w:t>
      </w:r>
      <w:r w:rsidRPr="00892C0F">
        <w:rPr>
          <w:rFonts w:hint="eastAsia"/>
          <w:color w:val="000000"/>
        </w:rPr>
        <w:t>取出恢复至室温后与试验前</w:t>
      </w:r>
      <w:r w:rsidR="00E802DF" w:rsidRPr="00892C0F">
        <w:rPr>
          <w:rFonts w:hint="eastAsia"/>
          <w:color w:val="000000"/>
        </w:rPr>
        <w:t>的</w:t>
      </w:r>
      <w:r w:rsidRPr="00892C0F">
        <w:rPr>
          <w:rFonts w:hint="eastAsia"/>
          <w:color w:val="000000"/>
        </w:rPr>
        <w:t>样品进行对比</w:t>
      </w:r>
      <w:r w:rsidR="00EB0F5C">
        <w:rPr>
          <w:rFonts w:hint="eastAsia"/>
          <w:color w:val="000000"/>
        </w:rPr>
        <w:t>判定</w:t>
      </w:r>
      <w:r w:rsidRPr="00892C0F">
        <w:rPr>
          <w:rFonts w:hint="eastAsia"/>
          <w:color w:val="000000"/>
        </w:rPr>
        <w:t>。</w:t>
      </w:r>
    </w:p>
    <w:p w14:paraId="6C259FA8" w14:textId="77777777" w:rsidR="00505C49" w:rsidRPr="007766FF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hint="eastAsia"/>
          <w:color w:val="000000"/>
        </w:rPr>
        <w:t>4</w:t>
      </w:r>
      <w:r w:rsidR="00505C49" w:rsidRPr="00892C0F">
        <w:rPr>
          <w:rFonts w:hint="eastAsia"/>
          <w:color w:val="000000"/>
        </w:rPr>
        <w:t>.</w:t>
      </w:r>
      <w:r w:rsidR="00055054">
        <w:rPr>
          <w:color w:val="000000"/>
        </w:rPr>
        <w:t xml:space="preserve"> </w:t>
      </w:r>
      <w:r w:rsidR="00505C49" w:rsidRPr="00892C0F">
        <w:rPr>
          <w:rFonts w:hint="eastAsia"/>
          <w:color w:val="000000"/>
        </w:rPr>
        <w:t xml:space="preserve">4  </w:t>
      </w:r>
      <w:r w:rsidR="00505C49" w:rsidRPr="007766FF">
        <w:rPr>
          <w:rFonts w:ascii="黑体" w:eastAsia="黑体" w:hint="eastAsia"/>
          <w:color w:val="000000"/>
          <w:kern w:val="0"/>
          <w:szCs w:val="20"/>
        </w:rPr>
        <w:t>总</w:t>
      </w:r>
      <w:r w:rsidR="00505C49">
        <w:rPr>
          <w:rFonts w:ascii="黑体" w:eastAsia="黑体" w:hint="eastAsia"/>
          <w:color w:val="000000"/>
          <w:kern w:val="0"/>
          <w:szCs w:val="20"/>
        </w:rPr>
        <w:t>有效</w:t>
      </w:r>
      <w:r w:rsidR="00505C49" w:rsidRPr="007766FF">
        <w:rPr>
          <w:rFonts w:ascii="黑体" w:eastAsia="黑体" w:hint="eastAsia"/>
          <w:color w:val="000000"/>
          <w:kern w:val="0"/>
          <w:szCs w:val="20"/>
        </w:rPr>
        <w:t>物</w:t>
      </w:r>
      <w:r w:rsidR="006C4D7D">
        <w:rPr>
          <w:rFonts w:ascii="黑体" w:eastAsia="黑体" w:hint="eastAsia"/>
          <w:color w:val="000000"/>
          <w:kern w:val="0"/>
          <w:szCs w:val="20"/>
        </w:rPr>
        <w:t>含量</w:t>
      </w:r>
    </w:p>
    <w:p w14:paraId="7A6AD6D4" w14:textId="228E544B" w:rsidR="00416164" w:rsidRPr="00F95413" w:rsidRDefault="00505C49" w:rsidP="00FB594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>
        <w:rPr>
          <w:rFonts w:hint="eastAsia"/>
          <w:color w:val="000000"/>
        </w:rPr>
        <w:t>未注有特别说明时，</w:t>
      </w:r>
      <w:r w:rsidR="00416164" w:rsidRPr="00B47F7C">
        <w:rPr>
          <w:rFonts w:hint="eastAsia"/>
          <w:color w:val="000000"/>
        </w:rPr>
        <w:t>按</w:t>
      </w:r>
      <w:r w:rsidR="00416164" w:rsidRPr="00B47F7C">
        <w:rPr>
          <w:rFonts w:hint="eastAsia"/>
          <w:color w:val="000000"/>
        </w:rPr>
        <w:t>GB/T 13173</w:t>
      </w:r>
      <w:r w:rsidR="00416164">
        <w:rPr>
          <w:rFonts w:hint="eastAsia"/>
          <w:color w:val="000000"/>
        </w:rPr>
        <w:t>规定的洗涤剂中总活性物含量的测定</w:t>
      </w:r>
      <w:r w:rsidR="00447C94">
        <w:rPr>
          <w:rFonts w:hint="eastAsia"/>
          <w:color w:val="000000"/>
        </w:rPr>
        <w:t>-</w:t>
      </w:r>
      <w:r w:rsidR="00416164" w:rsidRPr="00B47F7C">
        <w:rPr>
          <w:rFonts w:hint="eastAsia"/>
          <w:color w:val="000000"/>
        </w:rPr>
        <w:t>A</w:t>
      </w:r>
      <w:r w:rsidR="00416164" w:rsidRPr="00B47F7C">
        <w:rPr>
          <w:rFonts w:hint="eastAsia"/>
          <w:color w:val="000000"/>
        </w:rPr>
        <w:t>法进行</w:t>
      </w:r>
      <w:r w:rsidR="00416164">
        <w:rPr>
          <w:rFonts w:hint="eastAsia"/>
          <w:color w:val="000000"/>
        </w:rPr>
        <w:t>。</w:t>
      </w:r>
    </w:p>
    <w:p w14:paraId="6FC08B4F" w14:textId="77777777" w:rsidR="00505C49" w:rsidRPr="00892C0F" w:rsidRDefault="00B35643" w:rsidP="00FB594C">
      <w:pPr>
        <w:widowControl/>
        <w:spacing w:line="276" w:lineRule="auto"/>
        <w:outlineLvl w:val="2"/>
        <w:rPr>
          <w:color w:val="000000"/>
        </w:rPr>
      </w:pPr>
      <w:r>
        <w:rPr>
          <w:rFonts w:ascii="黑体" w:eastAsia="黑体" w:hint="eastAsia"/>
          <w:color w:val="000000"/>
          <w:kern w:val="0"/>
          <w:szCs w:val="20"/>
        </w:rPr>
        <w:t>4</w:t>
      </w:r>
      <w:r w:rsidR="00505C49" w:rsidRPr="00B33713">
        <w:rPr>
          <w:rFonts w:ascii="黑体" w:eastAsia="黑体" w:hint="eastAsia"/>
          <w:color w:val="000000"/>
          <w:kern w:val="0"/>
          <w:szCs w:val="20"/>
        </w:rPr>
        <w:t>.5  pH值</w:t>
      </w:r>
      <w:r w:rsidR="00505C49" w:rsidRPr="00892C0F">
        <w:rPr>
          <w:rFonts w:hint="eastAsia"/>
          <w:color w:val="000000"/>
        </w:rPr>
        <w:t xml:space="preserve"> </w:t>
      </w:r>
    </w:p>
    <w:p w14:paraId="48AD3F20" w14:textId="77777777" w:rsidR="00505C49" w:rsidRPr="008262E6" w:rsidRDefault="00505C49" w:rsidP="00FB594C">
      <w:pPr>
        <w:spacing w:line="276" w:lineRule="auto"/>
        <w:ind w:firstLineChars="200" w:firstLine="420"/>
        <w:rPr>
          <w:color w:val="000000"/>
        </w:rPr>
      </w:pPr>
      <w:r w:rsidRPr="008262E6">
        <w:rPr>
          <w:rFonts w:hint="eastAsia"/>
          <w:color w:val="000000"/>
        </w:rPr>
        <w:t>按</w:t>
      </w:r>
      <w:r w:rsidRPr="00B51FE3">
        <w:rPr>
          <w:szCs w:val="21"/>
        </w:rPr>
        <w:t>GB/T 6368</w:t>
      </w:r>
      <w:r w:rsidR="00447C94">
        <w:rPr>
          <w:rFonts w:hint="eastAsia"/>
          <w:szCs w:val="21"/>
        </w:rPr>
        <w:t>规定进行</w:t>
      </w:r>
      <w:r w:rsidRPr="008262E6">
        <w:rPr>
          <w:rFonts w:hint="eastAsia"/>
          <w:color w:val="000000"/>
        </w:rPr>
        <w:t>。</w:t>
      </w:r>
    </w:p>
    <w:p w14:paraId="395B77FB" w14:textId="77777777" w:rsidR="00505C49" w:rsidRPr="00B33713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4</w:t>
      </w:r>
      <w:r w:rsidR="00505C49">
        <w:rPr>
          <w:rFonts w:ascii="黑体" w:eastAsia="黑体" w:hint="eastAsia"/>
          <w:color w:val="000000"/>
          <w:kern w:val="0"/>
          <w:szCs w:val="20"/>
        </w:rPr>
        <w:t xml:space="preserve">.6  </w:t>
      </w:r>
      <w:r w:rsidR="00505C49" w:rsidRPr="00505C49">
        <w:rPr>
          <w:rFonts w:ascii="黑体" w:eastAsia="黑体" w:hint="eastAsia"/>
          <w:color w:val="000000"/>
          <w:kern w:val="0"/>
          <w:szCs w:val="20"/>
        </w:rPr>
        <w:t>农药去除效果</w:t>
      </w:r>
      <w:r w:rsidR="00192B84">
        <w:rPr>
          <w:rFonts w:ascii="黑体" w:eastAsia="黑体" w:hint="eastAsia"/>
          <w:color w:val="000000"/>
          <w:kern w:val="0"/>
          <w:szCs w:val="20"/>
        </w:rPr>
        <w:t>评价</w:t>
      </w:r>
    </w:p>
    <w:p w14:paraId="0516AB5C" w14:textId="77777777" w:rsidR="00505C49" w:rsidRDefault="00505C49" w:rsidP="00FB594C">
      <w:pPr>
        <w:widowControl/>
        <w:spacing w:line="276" w:lineRule="auto"/>
        <w:ind w:firstLineChars="200" w:firstLine="420"/>
        <w:outlineLvl w:val="2"/>
        <w:rPr>
          <w:szCs w:val="21"/>
        </w:rPr>
      </w:pPr>
      <w:r w:rsidRPr="006D6796">
        <w:rPr>
          <w:rFonts w:hint="eastAsia"/>
          <w:color w:val="000000"/>
        </w:rPr>
        <w:t>按附录</w:t>
      </w:r>
      <w:r>
        <w:rPr>
          <w:rFonts w:hint="eastAsia"/>
          <w:color w:val="000000"/>
        </w:rPr>
        <w:t>A</w:t>
      </w:r>
      <w:r w:rsidR="00447C94">
        <w:rPr>
          <w:rFonts w:hint="eastAsia"/>
          <w:color w:val="000000"/>
        </w:rPr>
        <w:t>规定</w:t>
      </w:r>
      <w:r w:rsidRPr="006D6796">
        <w:rPr>
          <w:rFonts w:hint="eastAsia"/>
          <w:color w:val="000000"/>
        </w:rPr>
        <w:t>进行</w:t>
      </w:r>
      <w:r>
        <w:rPr>
          <w:rFonts w:hint="eastAsia"/>
          <w:szCs w:val="21"/>
        </w:rPr>
        <w:t>。</w:t>
      </w:r>
    </w:p>
    <w:p w14:paraId="51B88D5C" w14:textId="77777777" w:rsidR="00786B1C" w:rsidRPr="00930007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4</w:t>
      </w:r>
      <w:r w:rsidR="00786B1C" w:rsidRPr="00930007">
        <w:rPr>
          <w:rFonts w:ascii="黑体" w:eastAsia="黑体" w:hint="eastAsia"/>
          <w:color w:val="000000"/>
          <w:kern w:val="0"/>
          <w:szCs w:val="20"/>
        </w:rPr>
        <w:t xml:space="preserve">.7  </w:t>
      </w:r>
      <w:r w:rsidR="00FD79EF" w:rsidRPr="00FD79EF">
        <w:rPr>
          <w:rFonts w:ascii="黑体" w:eastAsia="黑体" w:hint="eastAsia"/>
          <w:color w:val="000000"/>
          <w:kern w:val="0"/>
          <w:szCs w:val="20"/>
        </w:rPr>
        <w:t>阴离子表面活性剂</w:t>
      </w:r>
      <w:r w:rsidR="00786B1C" w:rsidRPr="00930007">
        <w:rPr>
          <w:rFonts w:ascii="黑体" w:eastAsia="黑体" w:hint="eastAsia"/>
          <w:color w:val="000000"/>
          <w:kern w:val="0"/>
          <w:szCs w:val="20"/>
        </w:rPr>
        <w:t>残留量</w:t>
      </w:r>
    </w:p>
    <w:p w14:paraId="3013F151" w14:textId="77777777" w:rsidR="00AF0F9B" w:rsidRDefault="00786B1C" w:rsidP="00FB594C">
      <w:pPr>
        <w:widowControl/>
        <w:spacing w:line="276" w:lineRule="auto"/>
        <w:ind w:firstLineChars="200" w:firstLine="420"/>
        <w:outlineLvl w:val="2"/>
        <w:rPr>
          <w:color w:val="000000"/>
          <w:szCs w:val="21"/>
        </w:rPr>
      </w:pPr>
      <w:r w:rsidRPr="00A82599">
        <w:rPr>
          <w:rFonts w:hint="eastAsia"/>
          <w:color w:val="000000"/>
        </w:rPr>
        <w:t>按附录</w:t>
      </w:r>
      <w:r w:rsidRPr="00A82599">
        <w:rPr>
          <w:color w:val="000000"/>
        </w:rPr>
        <w:t>B</w:t>
      </w:r>
      <w:r w:rsidR="00447C94" w:rsidRPr="00A82599">
        <w:rPr>
          <w:rFonts w:hint="eastAsia"/>
          <w:color w:val="000000"/>
        </w:rPr>
        <w:t>规定</w:t>
      </w:r>
      <w:r w:rsidRPr="00A82599">
        <w:rPr>
          <w:rFonts w:hint="eastAsia"/>
          <w:color w:val="000000"/>
        </w:rPr>
        <w:t>进行</w:t>
      </w:r>
      <w:r w:rsidRPr="00A82599">
        <w:rPr>
          <w:rFonts w:hint="eastAsia"/>
          <w:color w:val="000000"/>
          <w:szCs w:val="21"/>
        </w:rPr>
        <w:t>。</w:t>
      </w:r>
      <w:r w:rsidR="00AF0F9B" w:rsidRPr="00A82599">
        <w:rPr>
          <w:rFonts w:hint="eastAsia"/>
          <w:color w:val="000000"/>
          <w:szCs w:val="21"/>
        </w:rPr>
        <w:t>需核查不同类型表面活性剂的残留量时，</w:t>
      </w:r>
      <w:r w:rsidR="00684BBC">
        <w:rPr>
          <w:rFonts w:hint="eastAsia"/>
          <w:color w:val="000000"/>
          <w:szCs w:val="21"/>
        </w:rPr>
        <w:t>分别</w:t>
      </w:r>
      <w:r w:rsidR="00AF0F9B" w:rsidRPr="00A82599">
        <w:rPr>
          <w:rFonts w:hint="eastAsia"/>
          <w:color w:val="000000"/>
          <w:szCs w:val="21"/>
        </w:rPr>
        <w:t>采用附录</w:t>
      </w:r>
      <w:r w:rsidR="00AF0F9B" w:rsidRPr="00A82599">
        <w:rPr>
          <w:rFonts w:hint="eastAsia"/>
          <w:color w:val="000000"/>
          <w:szCs w:val="21"/>
        </w:rPr>
        <w:t>C</w:t>
      </w:r>
      <w:r w:rsidR="00AF0F9B" w:rsidRPr="00A82599">
        <w:rPr>
          <w:rFonts w:hint="eastAsia"/>
          <w:color w:val="000000"/>
          <w:szCs w:val="21"/>
        </w:rPr>
        <w:t>、附录</w:t>
      </w:r>
      <w:r w:rsidR="00AF0F9B" w:rsidRPr="00A82599">
        <w:rPr>
          <w:rFonts w:hint="eastAsia"/>
          <w:color w:val="000000"/>
          <w:szCs w:val="21"/>
        </w:rPr>
        <w:t>D</w:t>
      </w:r>
      <w:r w:rsidR="00AF0F9B" w:rsidRPr="00A82599">
        <w:rPr>
          <w:rFonts w:hint="eastAsia"/>
          <w:color w:val="000000"/>
          <w:szCs w:val="21"/>
        </w:rPr>
        <w:t>、附录</w:t>
      </w:r>
      <w:r w:rsidR="00AF0F9B" w:rsidRPr="00A82599">
        <w:rPr>
          <w:rFonts w:hint="eastAsia"/>
          <w:color w:val="000000"/>
          <w:szCs w:val="21"/>
        </w:rPr>
        <w:t>E</w:t>
      </w:r>
      <w:r w:rsidR="00AF0F9B" w:rsidRPr="00A82599">
        <w:rPr>
          <w:rFonts w:hint="eastAsia"/>
          <w:color w:val="000000"/>
          <w:szCs w:val="21"/>
        </w:rPr>
        <w:t>、附录</w:t>
      </w:r>
      <w:r w:rsidR="00AF0F9B" w:rsidRPr="00A82599">
        <w:rPr>
          <w:rFonts w:hint="eastAsia"/>
          <w:color w:val="000000"/>
          <w:szCs w:val="21"/>
        </w:rPr>
        <w:t>F</w:t>
      </w:r>
      <w:r w:rsidR="00C34F43">
        <w:rPr>
          <w:rFonts w:hint="eastAsia"/>
          <w:color w:val="000000"/>
          <w:szCs w:val="21"/>
        </w:rPr>
        <w:t>中的</w:t>
      </w:r>
      <w:r w:rsidR="00AF0F9B" w:rsidRPr="00A82599">
        <w:rPr>
          <w:rFonts w:hint="eastAsia"/>
          <w:color w:val="000000"/>
          <w:szCs w:val="21"/>
        </w:rPr>
        <w:t>方法进行测定。</w:t>
      </w:r>
    </w:p>
    <w:p w14:paraId="081D83AD" w14:textId="77777777" w:rsidR="00505C49" w:rsidRPr="008262E6" w:rsidRDefault="00B35643" w:rsidP="00FB594C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>
        <w:rPr>
          <w:rFonts w:hint="eastAsia"/>
          <w:color w:val="000000"/>
        </w:rPr>
        <w:t>5</w:t>
      </w:r>
      <w:r w:rsidR="00505C49">
        <w:rPr>
          <w:color w:val="000000"/>
        </w:rPr>
        <w:t xml:space="preserve">  </w:t>
      </w:r>
      <w:r w:rsidR="00505C49" w:rsidRPr="008262E6">
        <w:rPr>
          <w:rFonts w:hint="eastAsia"/>
          <w:color w:val="000000"/>
        </w:rPr>
        <w:t>检验规则</w:t>
      </w:r>
    </w:p>
    <w:p w14:paraId="6F512FC1" w14:textId="77777777" w:rsidR="00EB70B5" w:rsidRDefault="00BE0603" w:rsidP="00FB594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>
        <w:rPr>
          <w:rFonts w:hint="eastAsia"/>
          <w:szCs w:val="21"/>
        </w:rPr>
        <w:t>按</w:t>
      </w:r>
      <w:r w:rsidR="00505C49" w:rsidRPr="006D3294">
        <w:rPr>
          <w:rFonts w:hint="eastAsia"/>
          <w:szCs w:val="21"/>
        </w:rPr>
        <w:t>QB/T 2951</w:t>
      </w:r>
      <w:r w:rsidRPr="008262E6">
        <w:rPr>
          <w:rFonts w:ascii="宋体" w:hint="eastAsia"/>
          <w:noProof/>
          <w:color w:val="000000"/>
        </w:rPr>
        <w:t>执行</w:t>
      </w:r>
      <w:r>
        <w:rPr>
          <w:rFonts w:ascii="宋体" w:hint="eastAsia"/>
          <w:noProof/>
          <w:color w:val="000000"/>
        </w:rPr>
        <w:t>。</w:t>
      </w:r>
    </w:p>
    <w:p w14:paraId="18A1E9E4" w14:textId="77777777" w:rsidR="00110884" w:rsidRDefault="00110884" w:rsidP="00110884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327617">
        <w:rPr>
          <w:rFonts w:ascii="宋体" w:hint="eastAsia"/>
          <w:noProof/>
          <w:kern w:val="0"/>
          <w:szCs w:val="20"/>
        </w:rPr>
        <w:t>出厂检验项目为</w:t>
      </w:r>
      <w:r>
        <w:rPr>
          <w:rFonts w:ascii="宋体" w:hint="eastAsia"/>
          <w:noProof/>
          <w:kern w:val="0"/>
          <w:szCs w:val="20"/>
        </w:rPr>
        <w:t>3.2中的外观、气味</w:t>
      </w:r>
      <w:r w:rsidRPr="00327617">
        <w:rPr>
          <w:rFonts w:ascii="宋体" w:hint="eastAsia"/>
          <w:noProof/>
          <w:kern w:val="0"/>
          <w:szCs w:val="20"/>
        </w:rPr>
        <w:t>、总有效物</w:t>
      </w:r>
      <w:r>
        <w:rPr>
          <w:rFonts w:ascii="宋体" w:hint="eastAsia"/>
          <w:noProof/>
          <w:kern w:val="0"/>
          <w:szCs w:val="20"/>
        </w:rPr>
        <w:t>含量</w:t>
      </w:r>
      <w:r w:rsidRPr="00327617">
        <w:rPr>
          <w:rFonts w:ascii="宋体" w:hint="eastAsia"/>
          <w:noProof/>
          <w:kern w:val="0"/>
          <w:szCs w:val="20"/>
        </w:rPr>
        <w:t>、pH值；</w:t>
      </w:r>
    </w:p>
    <w:p w14:paraId="16967D2A" w14:textId="77777777" w:rsidR="00110884" w:rsidRPr="00110884" w:rsidRDefault="00110884" w:rsidP="00FB594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327617">
        <w:rPr>
          <w:rFonts w:ascii="宋体" w:hint="eastAsia"/>
          <w:noProof/>
          <w:kern w:val="0"/>
          <w:szCs w:val="20"/>
        </w:rPr>
        <w:t>型式检验项目为</w:t>
      </w:r>
      <w:r>
        <w:rPr>
          <w:rFonts w:ascii="宋体" w:hint="eastAsia"/>
          <w:noProof/>
          <w:kern w:val="0"/>
          <w:szCs w:val="20"/>
        </w:rPr>
        <w:t>第3章规定的全部项目，若</w:t>
      </w:r>
      <w:r w:rsidRPr="00A71313">
        <w:rPr>
          <w:rFonts w:hint="eastAsia"/>
          <w:szCs w:val="21"/>
        </w:rPr>
        <w:t>产品所用</w:t>
      </w:r>
      <w:r w:rsidRPr="00A71313">
        <w:rPr>
          <w:szCs w:val="21"/>
        </w:rPr>
        <w:t>表面活性剂的生物降解度</w:t>
      </w:r>
      <w:r>
        <w:rPr>
          <w:rFonts w:hint="eastAsia"/>
          <w:szCs w:val="21"/>
        </w:rPr>
        <w:t>为已知，在正常生产和使用时</w:t>
      </w:r>
      <w:r>
        <w:rPr>
          <w:rFonts w:hint="eastAsia"/>
          <w:szCs w:val="21"/>
        </w:rPr>
        <w:t>3.1</w:t>
      </w:r>
      <w:r w:rsidRPr="00327617">
        <w:rPr>
          <w:rFonts w:ascii="宋体" w:hint="eastAsia"/>
          <w:noProof/>
          <w:kern w:val="0"/>
          <w:szCs w:val="20"/>
        </w:rPr>
        <w:t>项目</w:t>
      </w:r>
      <w:r>
        <w:rPr>
          <w:rFonts w:hint="eastAsia"/>
          <w:szCs w:val="21"/>
        </w:rPr>
        <w:t>可不检</w:t>
      </w:r>
      <w:r w:rsidRPr="00327617">
        <w:rPr>
          <w:rFonts w:ascii="宋体" w:hint="eastAsia"/>
          <w:noProof/>
          <w:kern w:val="0"/>
          <w:szCs w:val="20"/>
        </w:rPr>
        <w:t>。</w:t>
      </w:r>
    </w:p>
    <w:p w14:paraId="264C639D" w14:textId="77777777" w:rsidR="008D2A46" w:rsidRDefault="008D2A46" w:rsidP="008D2A46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25466B">
        <w:rPr>
          <w:rFonts w:ascii="宋体" w:hint="eastAsia"/>
          <w:noProof/>
          <w:color w:val="000000"/>
        </w:rPr>
        <w:t>出厂检验项目全部符合本标准，判定该批为符合本标准。出厂检验如有不合格项目，可再次抽样复检，复检后仍不合格，判定该批为不符合本标准</w:t>
      </w:r>
      <w:r>
        <w:rPr>
          <w:rFonts w:ascii="宋体" w:hint="eastAsia"/>
          <w:noProof/>
          <w:color w:val="000000"/>
        </w:rPr>
        <w:t>。</w:t>
      </w:r>
    </w:p>
    <w:p w14:paraId="5B965015" w14:textId="77777777" w:rsidR="006C4D7D" w:rsidRPr="008D2A46" w:rsidRDefault="008D2A46" w:rsidP="00FB594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327617">
        <w:rPr>
          <w:rFonts w:ascii="宋体" w:hint="eastAsia"/>
          <w:noProof/>
          <w:kern w:val="0"/>
          <w:szCs w:val="20"/>
        </w:rPr>
        <w:t>型式</w:t>
      </w:r>
      <w:r w:rsidRPr="0025466B">
        <w:rPr>
          <w:rFonts w:ascii="宋体" w:hint="eastAsia"/>
          <w:noProof/>
          <w:color w:val="000000"/>
        </w:rPr>
        <w:t>检验项目全部符合本标准，判定该批为符合本标准。</w:t>
      </w:r>
      <w:r w:rsidRPr="00327617">
        <w:rPr>
          <w:rFonts w:ascii="宋体" w:hint="eastAsia"/>
          <w:noProof/>
          <w:kern w:val="0"/>
          <w:szCs w:val="20"/>
        </w:rPr>
        <w:t>型式</w:t>
      </w:r>
      <w:r w:rsidRPr="0025466B">
        <w:rPr>
          <w:rFonts w:ascii="宋体" w:hint="eastAsia"/>
          <w:noProof/>
          <w:color w:val="000000"/>
        </w:rPr>
        <w:t>检验如有不合格项目，可再次抽样复检，复检后仍不合格，判定该批为不符合本标准</w:t>
      </w:r>
      <w:r>
        <w:rPr>
          <w:rFonts w:ascii="宋体" w:hint="eastAsia"/>
          <w:noProof/>
          <w:color w:val="000000"/>
        </w:rPr>
        <w:t>。</w:t>
      </w:r>
    </w:p>
    <w:p w14:paraId="308B0B7F" w14:textId="77777777" w:rsidR="00505C49" w:rsidRPr="008262E6" w:rsidRDefault="00B35643" w:rsidP="00FB594C">
      <w:pPr>
        <w:pStyle w:val="aff7"/>
        <w:spacing w:line="276" w:lineRule="auto"/>
        <w:ind w:firstLineChars="0" w:firstLine="0"/>
      </w:pPr>
      <w:r>
        <w:rPr>
          <w:rFonts w:hint="eastAsia"/>
        </w:rPr>
        <w:t>6</w:t>
      </w:r>
      <w:r w:rsidR="00505C49">
        <w:rPr>
          <w:rFonts w:hint="eastAsia"/>
        </w:rPr>
        <w:t xml:space="preserve">  </w:t>
      </w:r>
      <w:r w:rsidR="00505C49" w:rsidRPr="00892C0F">
        <w:rPr>
          <w:rFonts w:ascii="黑体" w:eastAsia="黑体" w:hint="eastAsia"/>
          <w:noProof w:val="0"/>
          <w:color w:val="000000"/>
        </w:rPr>
        <w:t>标识、包装、运输和贮存</w:t>
      </w:r>
    </w:p>
    <w:p w14:paraId="6144E71E" w14:textId="77777777" w:rsidR="00505C49" w:rsidRPr="008262E6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6</w:t>
      </w:r>
      <w:r w:rsidR="00505C49" w:rsidRPr="008262E6">
        <w:rPr>
          <w:rFonts w:ascii="黑体" w:eastAsia="黑体" w:hint="eastAsia"/>
          <w:color w:val="000000"/>
          <w:kern w:val="0"/>
          <w:szCs w:val="20"/>
        </w:rPr>
        <w:t>.1  标识、包装</w:t>
      </w:r>
    </w:p>
    <w:p w14:paraId="2B635DE4" w14:textId="77777777" w:rsidR="00BE0603" w:rsidRPr="00BE0603" w:rsidRDefault="00BE0603" w:rsidP="00FB594C">
      <w:pPr>
        <w:spacing w:line="276" w:lineRule="auto"/>
        <w:ind w:firstLineChars="202" w:firstLine="424"/>
        <w:rPr>
          <w:rFonts w:ascii="宋体"/>
          <w:noProof/>
          <w:color w:val="000000"/>
          <w:kern w:val="0"/>
          <w:szCs w:val="20"/>
        </w:rPr>
      </w:pPr>
      <w:r w:rsidRPr="00BE0603">
        <w:rPr>
          <w:rFonts w:ascii="宋体" w:hint="eastAsia"/>
          <w:noProof/>
          <w:color w:val="000000"/>
          <w:kern w:val="0"/>
          <w:szCs w:val="20"/>
        </w:rPr>
        <w:t>产品标识按GB/T</w:t>
      </w:r>
      <w:r w:rsidR="00013B0E">
        <w:rPr>
          <w:rFonts w:ascii="宋体"/>
          <w:noProof/>
          <w:color w:val="000000"/>
          <w:kern w:val="0"/>
          <w:szCs w:val="20"/>
        </w:rPr>
        <w:t xml:space="preserve"> </w:t>
      </w:r>
      <w:r w:rsidR="00013B0E">
        <w:rPr>
          <w:rFonts w:ascii="宋体" w:hint="eastAsia"/>
          <w:noProof/>
          <w:color w:val="000000"/>
          <w:kern w:val="0"/>
          <w:szCs w:val="20"/>
        </w:rPr>
        <w:t>36970</w:t>
      </w:r>
      <w:r w:rsidRPr="00BE0603">
        <w:rPr>
          <w:rFonts w:ascii="宋体" w:hint="eastAsia"/>
          <w:noProof/>
          <w:color w:val="000000"/>
          <w:kern w:val="0"/>
          <w:szCs w:val="20"/>
        </w:rPr>
        <w:t>执行。</w:t>
      </w:r>
    </w:p>
    <w:p w14:paraId="1E15AE33" w14:textId="77777777" w:rsidR="00BE0603" w:rsidRPr="00BE0603" w:rsidRDefault="00BE0603" w:rsidP="00FB594C">
      <w:pPr>
        <w:spacing w:line="276" w:lineRule="auto"/>
        <w:ind w:firstLineChars="202" w:firstLine="424"/>
        <w:rPr>
          <w:rFonts w:ascii="宋体"/>
          <w:noProof/>
          <w:color w:val="000000"/>
          <w:kern w:val="0"/>
          <w:szCs w:val="20"/>
        </w:rPr>
      </w:pPr>
      <w:r w:rsidRPr="00BE0603">
        <w:rPr>
          <w:rFonts w:ascii="宋体" w:hint="eastAsia"/>
          <w:noProof/>
          <w:color w:val="000000"/>
          <w:kern w:val="0"/>
          <w:szCs w:val="20"/>
        </w:rPr>
        <w:t>产品包装按QB/T 2952执行。</w:t>
      </w:r>
    </w:p>
    <w:p w14:paraId="40C8A11C" w14:textId="77777777" w:rsidR="00505C49" w:rsidRPr="008262E6" w:rsidRDefault="00B35643" w:rsidP="00FB594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6</w:t>
      </w:r>
      <w:r w:rsidR="00505C49" w:rsidRPr="008262E6">
        <w:rPr>
          <w:rFonts w:ascii="黑体" w:eastAsia="黑体" w:hint="eastAsia"/>
          <w:color w:val="000000"/>
          <w:kern w:val="0"/>
          <w:szCs w:val="20"/>
        </w:rPr>
        <w:t>.2  运输</w:t>
      </w:r>
      <w:r w:rsidR="00E07782">
        <w:rPr>
          <w:rFonts w:ascii="黑体" w:eastAsia="黑体" w:hint="eastAsia"/>
          <w:color w:val="000000"/>
          <w:kern w:val="0"/>
          <w:szCs w:val="20"/>
        </w:rPr>
        <w:t>、</w:t>
      </w:r>
      <w:r w:rsidR="00E07782" w:rsidRPr="008262E6">
        <w:rPr>
          <w:rFonts w:ascii="黑体" w:eastAsia="黑体" w:hint="eastAsia"/>
          <w:color w:val="000000"/>
          <w:kern w:val="0"/>
          <w:szCs w:val="20"/>
        </w:rPr>
        <w:t>贮存</w:t>
      </w:r>
    </w:p>
    <w:p w14:paraId="6BD98D0E" w14:textId="77777777" w:rsidR="00505C49" w:rsidRPr="008262E6" w:rsidRDefault="00505C49" w:rsidP="00FB594C">
      <w:pPr>
        <w:spacing w:line="276" w:lineRule="auto"/>
        <w:ind w:firstLineChars="200" w:firstLine="420"/>
        <w:rPr>
          <w:rFonts w:ascii="宋体" w:hAnsi="宋体"/>
          <w:color w:val="000000"/>
        </w:rPr>
      </w:pPr>
      <w:r w:rsidRPr="008262E6">
        <w:rPr>
          <w:rFonts w:ascii="宋体" w:hAnsi="宋体" w:hint="eastAsia"/>
          <w:color w:val="000000"/>
        </w:rPr>
        <w:lastRenderedPageBreak/>
        <w:t>产品在运输时</w:t>
      </w:r>
      <w:r w:rsidRPr="008262E6">
        <w:rPr>
          <w:rFonts w:ascii="宋体" w:hAnsi="宋体" w:hint="eastAsia"/>
          <w:color w:val="000000"/>
          <w:szCs w:val="21"/>
        </w:rPr>
        <w:t>应</w:t>
      </w:r>
      <w:r w:rsidRPr="008262E6">
        <w:rPr>
          <w:rFonts w:ascii="宋体" w:hAnsi="宋体" w:hint="eastAsia"/>
          <w:color w:val="000000"/>
        </w:rPr>
        <w:t>轻装轻卸，不</w:t>
      </w:r>
      <w:r w:rsidRPr="008262E6">
        <w:rPr>
          <w:rFonts w:ascii="宋体" w:hAnsi="宋体" w:hint="eastAsia"/>
          <w:color w:val="000000"/>
          <w:szCs w:val="21"/>
        </w:rPr>
        <w:t>应</w:t>
      </w:r>
      <w:r w:rsidRPr="008262E6">
        <w:rPr>
          <w:rFonts w:ascii="宋体" w:hAnsi="宋体" w:hint="eastAsia"/>
          <w:color w:val="000000"/>
        </w:rPr>
        <w:t>倒置，避免</w:t>
      </w:r>
      <w:r w:rsidRPr="00FD5C32">
        <w:rPr>
          <w:rFonts w:hint="eastAsia"/>
          <w:color w:val="000000"/>
          <w:szCs w:val="21"/>
        </w:rPr>
        <w:t>日晒雨淋</w:t>
      </w:r>
      <w:r w:rsidRPr="008262E6">
        <w:rPr>
          <w:rFonts w:ascii="宋体" w:hAnsi="宋体" w:hint="eastAsia"/>
          <w:color w:val="000000"/>
        </w:rPr>
        <w:t>，避免高温或冰冻，</w:t>
      </w:r>
      <w:r w:rsidR="00BF5FE8">
        <w:rPr>
          <w:rFonts w:ascii="宋体" w:hAnsi="宋体" w:hint="eastAsia"/>
          <w:color w:val="000000"/>
        </w:rPr>
        <w:t>不应</w:t>
      </w:r>
      <w:r w:rsidRPr="008262E6">
        <w:rPr>
          <w:rFonts w:ascii="宋体" w:hAnsi="宋体" w:hint="eastAsia"/>
          <w:color w:val="000000"/>
        </w:rPr>
        <w:t>在箱上踩踏和堆放重物。</w:t>
      </w:r>
    </w:p>
    <w:p w14:paraId="140542C8" w14:textId="77777777" w:rsidR="00092F66" w:rsidRDefault="00505C49" w:rsidP="006406C4">
      <w:pPr>
        <w:widowControl/>
        <w:spacing w:line="276" w:lineRule="auto"/>
        <w:ind w:firstLineChars="200" w:firstLine="420"/>
        <w:outlineLvl w:val="1"/>
        <w:rPr>
          <w:rFonts w:ascii="黑体" w:eastAsia="黑体"/>
          <w:color w:val="000000"/>
          <w:kern w:val="0"/>
          <w:szCs w:val="20"/>
        </w:rPr>
      </w:pPr>
      <w:r w:rsidRPr="008262E6">
        <w:rPr>
          <w:rFonts w:ascii="宋体" w:hAnsi="宋体" w:hint="eastAsia"/>
          <w:color w:val="000000"/>
          <w:kern w:val="0"/>
          <w:szCs w:val="20"/>
        </w:rPr>
        <w:t>产品</w:t>
      </w:r>
      <w:r w:rsidRPr="008262E6">
        <w:rPr>
          <w:rFonts w:ascii="宋体" w:hAnsi="宋体" w:hint="eastAsia"/>
          <w:color w:val="000000"/>
          <w:szCs w:val="21"/>
        </w:rPr>
        <w:t>应</w:t>
      </w:r>
      <w:r w:rsidRPr="008262E6">
        <w:rPr>
          <w:rFonts w:ascii="宋体" w:hAnsi="宋体" w:hint="eastAsia"/>
          <w:color w:val="000000"/>
          <w:kern w:val="0"/>
          <w:szCs w:val="20"/>
        </w:rPr>
        <w:t>贮存在通风干燥且不受阳光直射和雨淋的场所，不</w:t>
      </w:r>
      <w:r w:rsidR="00BE0603">
        <w:rPr>
          <w:rFonts w:ascii="宋体" w:hAnsi="宋体" w:hint="eastAsia"/>
          <w:color w:val="000000"/>
          <w:kern w:val="0"/>
          <w:szCs w:val="20"/>
        </w:rPr>
        <w:t>应</w:t>
      </w:r>
      <w:r w:rsidRPr="008262E6">
        <w:rPr>
          <w:rFonts w:ascii="宋体" w:hAnsi="宋体" w:hint="eastAsia"/>
          <w:color w:val="000000"/>
          <w:kern w:val="0"/>
          <w:szCs w:val="20"/>
        </w:rPr>
        <w:t>贮存在高温或冰冻的环境中。堆垛应采取必要的防护措施，堆垛高度应适当，避免损坏</w:t>
      </w:r>
      <w:r w:rsidR="00F10868">
        <w:rPr>
          <w:rFonts w:ascii="宋体" w:hAnsi="宋体" w:hint="eastAsia"/>
          <w:color w:val="000000"/>
          <w:kern w:val="0"/>
          <w:szCs w:val="20"/>
        </w:rPr>
        <w:t>销售</w:t>
      </w:r>
      <w:r w:rsidRPr="008262E6">
        <w:rPr>
          <w:rFonts w:ascii="宋体" w:hAnsi="宋体" w:hint="eastAsia"/>
          <w:color w:val="000000"/>
          <w:kern w:val="0"/>
          <w:szCs w:val="20"/>
        </w:rPr>
        <w:t>包装。</w:t>
      </w:r>
    </w:p>
    <w:p w14:paraId="28DFAD54" w14:textId="77777777" w:rsidR="00354E18" w:rsidRDefault="00BE06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0B2A9B" w:rsidRPr="006F6490">
        <w:rPr>
          <w:rFonts w:ascii="黑体" w:eastAsia="黑体" w:hint="eastAsia"/>
          <w:color w:val="000000"/>
          <w:kern w:val="0"/>
          <w:szCs w:val="20"/>
        </w:rPr>
        <w:lastRenderedPageBreak/>
        <w:t>附录A</w:t>
      </w:r>
    </w:p>
    <w:p w14:paraId="28092B9C" w14:textId="77777777" w:rsidR="000B2A9B" w:rsidRPr="006F6490" w:rsidRDefault="00391502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(</w:t>
      </w:r>
      <w:r w:rsidR="000B2A9B" w:rsidRPr="006F6490">
        <w:rPr>
          <w:rFonts w:ascii="黑体" w:eastAsia="黑体" w:hint="eastAsia"/>
          <w:color w:val="000000"/>
          <w:kern w:val="0"/>
          <w:szCs w:val="20"/>
        </w:rPr>
        <w:t>规范性附录）</w:t>
      </w:r>
    </w:p>
    <w:p w14:paraId="02DACD14" w14:textId="77777777" w:rsidR="000B2A9B" w:rsidRPr="00A5067C" w:rsidRDefault="000B2A9B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 w:rsidRPr="00A5067C">
        <w:rPr>
          <w:rFonts w:ascii="黑体" w:eastAsia="黑体" w:hint="eastAsia"/>
          <w:color w:val="000000"/>
          <w:kern w:val="0"/>
          <w:sz w:val="24"/>
          <w:szCs w:val="20"/>
        </w:rPr>
        <w:t>果蔬清洗剂对农药</w:t>
      </w:r>
      <w:r w:rsidR="00505C49" w:rsidRPr="00A5067C">
        <w:rPr>
          <w:rFonts w:ascii="黑体" w:eastAsia="黑体" w:hint="eastAsia"/>
          <w:color w:val="000000"/>
          <w:kern w:val="0"/>
          <w:sz w:val="24"/>
          <w:szCs w:val="20"/>
        </w:rPr>
        <w:t>去</w:t>
      </w:r>
      <w:r w:rsidRPr="00A5067C">
        <w:rPr>
          <w:rFonts w:ascii="黑体" w:eastAsia="黑体" w:hint="eastAsia"/>
          <w:color w:val="000000"/>
          <w:kern w:val="0"/>
          <w:sz w:val="24"/>
          <w:szCs w:val="20"/>
        </w:rPr>
        <w:t>除效果的</w:t>
      </w:r>
      <w:r w:rsidR="00505C49" w:rsidRPr="00A5067C">
        <w:rPr>
          <w:rFonts w:ascii="黑体" w:eastAsia="黑体" w:hint="eastAsia"/>
          <w:color w:val="000000"/>
          <w:kern w:val="0"/>
          <w:sz w:val="24"/>
          <w:szCs w:val="20"/>
        </w:rPr>
        <w:t>评价</w:t>
      </w:r>
      <w:r w:rsidRPr="00A5067C">
        <w:rPr>
          <w:rFonts w:ascii="黑体" w:eastAsia="黑体" w:hint="eastAsia"/>
          <w:color w:val="000000"/>
          <w:kern w:val="0"/>
          <w:sz w:val="24"/>
          <w:szCs w:val="20"/>
        </w:rPr>
        <w:t>方法</w:t>
      </w:r>
    </w:p>
    <w:p w14:paraId="1EFA1DBB" w14:textId="77777777" w:rsidR="000B2A9B" w:rsidRPr="007C2E1F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6F6490">
        <w:rPr>
          <w:rFonts w:ascii="黑体" w:eastAsia="黑体" w:hint="eastAsia"/>
          <w:color w:val="000000"/>
          <w:kern w:val="0"/>
          <w:szCs w:val="20"/>
        </w:rPr>
        <w:t xml:space="preserve">A.1  </w:t>
      </w:r>
      <w:r w:rsidRPr="007C2E1F">
        <w:rPr>
          <w:rFonts w:ascii="黑体" w:eastAsia="黑体" w:hint="eastAsia"/>
          <w:color w:val="000000"/>
          <w:kern w:val="0"/>
          <w:szCs w:val="20"/>
        </w:rPr>
        <w:t>方法</w:t>
      </w:r>
      <w:r w:rsidR="006406C4">
        <w:rPr>
          <w:rFonts w:ascii="黑体" w:eastAsia="黑体" w:hint="eastAsia"/>
          <w:color w:val="000000"/>
          <w:kern w:val="0"/>
          <w:szCs w:val="20"/>
        </w:rPr>
        <w:t>概要</w:t>
      </w:r>
    </w:p>
    <w:p w14:paraId="7C5361E1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制备</w:t>
      </w:r>
      <w:r w:rsidR="005004D6">
        <w:rPr>
          <w:rFonts w:ascii="宋体" w:hint="eastAsia"/>
          <w:noProof/>
          <w:color w:val="000000"/>
        </w:rPr>
        <w:t>含</w:t>
      </w:r>
      <w:r w:rsidR="00753964">
        <w:rPr>
          <w:rFonts w:ascii="宋体" w:hint="eastAsia"/>
          <w:noProof/>
          <w:color w:val="000000"/>
        </w:rPr>
        <w:t>代表性</w:t>
      </w:r>
      <w:r w:rsidRPr="000B2A9B">
        <w:rPr>
          <w:rFonts w:ascii="宋体" w:hint="eastAsia"/>
          <w:noProof/>
          <w:color w:val="000000"/>
        </w:rPr>
        <w:t>农药的蔬菜样品</w:t>
      </w:r>
      <w:r w:rsidR="005004D6">
        <w:rPr>
          <w:rFonts w:ascii="宋体" w:hint="eastAsia"/>
          <w:noProof/>
          <w:color w:val="000000"/>
        </w:rPr>
        <w:t>，</w:t>
      </w:r>
      <w:r w:rsidR="006A07BD" w:rsidRPr="000B2A9B">
        <w:rPr>
          <w:rFonts w:ascii="宋体" w:hint="eastAsia"/>
          <w:noProof/>
          <w:color w:val="000000"/>
        </w:rPr>
        <w:t>用</w:t>
      </w:r>
      <w:r w:rsidR="006A07BD">
        <w:rPr>
          <w:rFonts w:ascii="宋体" w:hint="eastAsia"/>
          <w:noProof/>
          <w:color w:val="000000"/>
        </w:rPr>
        <w:t>一定浓度</w:t>
      </w:r>
      <w:r w:rsidR="0016314C">
        <w:rPr>
          <w:rFonts w:ascii="宋体" w:hint="eastAsia"/>
          <w:noProof/>
          <w:color w:val="000000"/>
        </w:rPr>
        <w:t>的</w:t>
      </w:r>
      <w:r w:rsidR="006A07BD" w:rsidRPr="000B2A9B">
        <w:rPr>
          <w:rFonts w:ascii="宋体" w:hint="eastAsia"/>
          <w:noProof/>
          <w:color w:val="000000"/>
        </w:rPr>
        <w:t>果蔬清洗剂溶液</w:t>
      </w:r>
      <w:r w:rsidR="005004D6" w:rsidRPr="000B2A9B">
        <w:rPr>
          <w:rFonts w:ascii="宋体" w:hint="eastAsia"/>
          <w:noProof/>
          <w:color w:val="000000"/>
        </w:rPr>
        <w:t>模拟实际洗涤</w:t>
      </w:r>
      <w:r w:rsidR="006A07BD">
        <w:rPr>
          <w:rFonts w:ascii="宋体" w:hint="eastAsia"/>
          <w:noProof/>
          <w:color w:val="000000"/>
        </w:rPr>
        <w:t>方式进行</w:t>
      </w:r>
      <w:r w:rsidRPr="000B2A9B">
        <w:rPr>
          <w:rFonts w:ascii="宋体" w:hint="eastAsia"/>
          <w:noProof/>
          <w:color w:val="000000"/>
        </w:rPr>
        <w:t>清洗</w:t>
      </w:r>
      <w:r w:rsidR="00743CF6">
        <w:rPr>
          <w:rFonts w:ascii="宋体" w:hint="eastAsia"/>
          <w:noProof/>
          <w:color w:val="000000"/>
        </w:rPr>
        <w:t>。</w:t>
      </w:r>
      <w:r w:rsidR="005004D6">
        <w:rPr>
          <w:rFonts w:ascii="宋体" w:hint="eastAsia"/>
          <w:noProof/>
          <w:color w:val="000000"/>
        </w:rPr>
        <w:t>采用</w:t>
      </w:r>
      <w:r w:rsidRPr="000B2A9B">
        <w:rPr>
          <w:rFonts w:ascii="宋体" w:hint="eastAsia"/>
          <w:noProof/>
          <w:color w:val="000000"/>
        </w:rPr>
        <w:t>萃取、浓缩的方</w:t>
      </w:r>
      <w:r w:rsidR="009B4738">
        <w:rPr>
          <w:rFonts w:ascii="宋体" w:hint="eastAsia"/>
          <w:noProof/>
          <w:color w:val="000000"/>
        </w:rPr>
        <w:t>法</w:t>
      </w:r>
      <w:r w:rsidRPr="000B2A9B">
        <w:rPr>
          <w:rFonts w:ascii="宋体" w:hint="eastAsia"/>
          <w:noProof/>
          <w:color w:val="000000"/>
        </w:rPr>
        <w:t>获取残留农药</w:t>
      </w:r>
      <w:r w:rsidR="00743CF6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用高效液相色谱</w:t>
      </w:r>
      <w:r w:rsidR="00117CC5">
        <w:rPr>
          <w:rFonts w:ascii="宋体" w:hint="eastAsia"/>
          <w:noProof/>
          <w:color w:val="000000"/>
        </w:rPr>
        <w:t>仪</w:t>
      </w:r>
      <w:r w:rsidRPr="000B2A9B">
        <w:rPr>
          <w:rFonts w:ascii="宋体" w:hint="eastAsia"/>
          <w:noProof/>
          <w:color w:val="000000"/>
        </w:rPr>
        <w:t>测定</w:t>
      </w:r>
      <w:r w:rsidR="00D23EB4" w:rsidRPr="000B2A9B">
        <w:rPr>
          <w:rFonts w:ascii="宋体" w:hint="eastAsia"/>
          <w:noProof/>
          <w:color w:val="000000"/>
        </w:rPr>
        <w:t>果蔬表面</w:t>
      </w:r>
      <w:r w:rsidR="00743CF6">
        <w:rPr>
          <w:rFonts w:ascii="宋体" w:hint="eastAsia"/>
          <w:noProof/>
          <w:color w:val="000000"/>
        </w:rPr>
        <w:t>经</w:t>
      </w:r>
      <w:r w:rsidRPr="000B2A9B">
        <w:rPr>
          <w:rFonts w:ascii="宋体" w:hint="eastAsia"/>
          <w:noProof/>
          <w:color w:val="000000"/>
        </w:rPr>
        <w:t>清洗前后农药残留量，</w:t>
      </w:r>
      <w:r w:rsidR="00743CF6">
        <w:rPr>
          <w:rFonts w:ascii="宋体" w:hint="eastAsia"/>
          <w:noProof/>
          <w:color w:val="000000"/>
        </w:rPr>
        <w:t>计算</w:t>
      </w:r>
      <w:r w:rsidRPr="000B2A9B">
        <w:rPr>
          <w:rFonts w:ascii="宋体" w:hint="eastAsia"/>
          <w:noProof/>
          <w:color w:val="000000"/>
        </w:rPr>
        <w:t>残留</w:t>
      </w:r>
      <w:r w:rsidR="00C23CE9">
        <w:rPr>
          <w:rFonts w:ascii="宋体" w:hint="eastAsia"/>
          <w:noProof/>
          <w:color w:val="000000"/>
        </w:rPr>
        <w:t>在</w:t>
      </w:r>
      <w:r w:rsidR="00C23CE9">
        <w:rPr>
          <w:rFonts w:ascii="宋体"/>
          <w:noProof/>
          <w:color w:val="000000"/>
        </w:rPr>
        <w:t>蔬菜上</w:t>
      </w:r>
      <w:r w:rsidR="00AA3E16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农药去除率</w:t>
      </w:r>
      <w:r w:rsidR="00743CF6">
        <w:rPr>
          <w:rFonts w:ascii="宋体" w:hint="eastAsia"/>
          <w:noProof/>
          <w:color w:val="000000"/>
        </w:rPr>
        <w:t>。比较</w:t>
      </w:r>
      <w:r w:rsidR="00743CF6">
        <w:rPr>
          <w:rFonts w:ascii="宋体"/>
          <w:noProof/>
          <w:color w:val="000000"/>
        </w:rPr>
        <w:t>试样</w:t>
      </w:r>
      <w:r w:rsidRPr="000B2A9B">
        <w:rPr>
          <w:rFonts w:ascii="宋体" w:hint="eastAsia"/>
          <w:noProof/>
          <w:color w:val="000000"/>
        </w:rPr>
        <w:t>与</w:t>
      </w:r>
      <w:r w:rsidR="00C23CE9">
        <w:rPr>
          <w:rFonts w:ascii="宋体" w:hint="eastAsia"/>
          <w:noProof/>
          <w:color w:val="000000"/>
        </w:rPr>
        <w:t>清水</w:t>
      </w:r>
      <w:r w:rsidR="00743CF6">
        <w:rPr>
          <w:rFonts w:ascii="宋体" w:hint="eastAsia"/>
          <w:noProof/>
          <w:color w:val="000000"/>
        </w:rPr>
        <w:t>各</w:t>
      </w:r>
      <w:r w:rsidR="00743CF6">
        <w:rPr>
          <w:rFonts w:ascii="宋体"/>
          <w:noProof/>
          <w:color w:val="000000"/>
        </w:rPr>
        <w:t>自</w:t>
      </w:r>
      <w:r w:rsidR="00C23CE9">
        <w:rPr>
          <w:rFonts w:ascii="宋体" w:hint="eastAsia"/>
          <w:noProof/>
          <w:color w:val="000000"/>
        </w:rPr>
        <w:t>洗涤后</w:t>
      </w:r>
      <w:r w:rsidRPr="000B2A9B">
        <w:rPr>
          <w:rFonts w:ascii="宋体" w:hint="eastAsia"/>
          <w:noProof/>
          <w:color w:val="000000"/>
        </w:rPr>
        <w:t>的农药去除率，</w:t>
      </w:r>
      <w:r w:rsidR="00743CF6">
        <w:rPr>
          <w:rFonts w:ascii="宋体" w:hint="eastAsia"/>
          <w:noProof/>
          <w:color w:val="000000"/>
        </w:rPr>
        <w:t>以</w:t>
      </w:r>
      <w:r w:rsidR="00743CF6">
        <w:rPr>
          <w:rFonts w:ascii="宋体"/>
          <w:noProof/>
          <w:color w:val="000000"/>
        </w:rPr>
        <w:t>两者</w:t>
      </w:r>
      <w:r w:rsidRPr="000B2A9B">
        <w:rPr>
          <w:rFonts w:ascii="宋体" w:hint="eastAsia"/>
          <w:noProof/>
          <w:color w:val="000000"/>
        </w:rPr>
        <w:t>比值</w:t>
      </w:r>
      <w:r w:rsidR="00743CF6">
        <w:rPr>
          <w:rFonts w:ascii="宋体" w:hint="eastAsia"/>
          <w:noProof/>
          <w:color w:val="000000"/>
        </w:rPr>
        <w:t>评价试样</w:t>
      </w:r>
      <w:r w:rsidRPr="000B2A9B">
        <w:rPr>
          <w:rFonts w:ascii="宋体" w:hint="eastAsia"/>
          <w:noProof/>
          <w:color w:val="000000"/>
        </w:rPr>
        <w:t>对农药</w:t>
      </w:r>
      <w:r w:rsidR="009B4738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洗除效果。</w:t>
      </w:r>
    </w:p>
    <w:p w14:paraId="25DEE881" w14:textId="77777777" w:rsidR="000B2A9B" w:rsidRPr="007C2E1F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2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 试剂</w:t>
      </w:r>
    </w:p>
    <w:p w14:paraId="738A68C3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无水乙醇；</w:t>
      </w:r>
    </w:p>
    <w:p w14:paraId="1FE2011F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乙腈；</w:t>
      </w:r>
    </w:p>
    <w:p w14:paraId="3C51B48A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冰乙酸；</w:t>
      </w:r>
    </w:p>
    <w:p w14:paraId="2587E767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无水硫酸镁；</w:t>
      </w:r>
    </w:p>
    <w:p w14:paraId="69C52904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e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无水醋酸钠；</w:t>
      </w:r>
    </w:p>
    <w:p w14:paraId="4BC36D0C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f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氯化钙（CaCl</w:t>
      </w:r>
      <w:r w:rsidR="000B2A9B" w:rsidRPr="002803B1">
        <w:rPr>
          <w:rFonts w:ascii="宋体" w:hint="eastAsia"/>
          <w:noProof/>
          <w:color w:val="000000"/>
          <w:vertAlign w:val="subscript"/>
        </w:rPr>
        <w:t>2</w:t>
      </w:r>
      <w:r w:rsidR="000B2A9B" w:rsidRPr="000B2A9B">
        <w:rPr>
          <w:rFonts w:ascii="宋体" w:hint="eastAsia"/>
          <w:noProof/>
          <w:color w:val="000000"/>
        </w:rPr>
        <w:t>）；</w:t>
      </w:r>
    </w:p>
    <w:p w14:paraId="233B4319" w14:textId="77777777" w:rsidR="000B2A9B" w:rsidRPr="000B2A9B" w:rsidRDefault="001E420A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g</w:t>
      </w:r>
      <w:r w:rsidR="00BE0603">
        <w:rPr>
          <w:rFonts w:ascii="宋体" w:hint="eastAsia"/>
          <w:noProof/>
          <w:color w:val="000000"/>
        </w:rPr>
        <w:t>）</w:t>
      </w:r>
      <w:r w:rsidR="00284B86">
        <w:rPr>
          <w:rFonts w:hint="eastAsia"/>
        </w:rPr>
        <w:t>氯</w:t>
      </w:r>
      <w:r w:rsidR="00284B86" w:rsidRPr="00E01BBC">
        <w:rPr>
          <w:rFonts w:hint="eastAsia"/>
        </w:rPr>
        <w:t>化镁</w:t>
      </w:r>
      <w:r w:rsidR="00BE0603">
        <w:rPr>
          <w:rFonts w:hint="eastAsia"/>
        </w:rPr>
        <w:t>（</w:t>
      </w:r>
      <w:r w:rsidR="00284B86" w:rsidRPr="00E01BBC">
        <w:rPr>
          <w:rFonts w:hint="eastAsia"/>
        </w:rPr>
        <w:t>Mg</w:t>
      </w:r>
      <w:r w:rsidR="00284B86">
        <w:t>CI</w:t>
      </w:r>
      <w:r w:rsidR="00284B86" w:rsidRPr="0031615A">
        <w:rPr>
          <w:rFonts w:hint="eastAsia"/>
          <w:vertAlign w:val="subscript"/>
        </w:rPr>
        <w:t>2</w:t>
      </w:r>
      <w:r w:rsidR="00284B86" w:rsidRPr="00E01BBC">
        <w:rPr>
          <w:rFonts w:hint="eastAsia"/>
        </w:rPr>
        <w:t>·</w:t>
      </w:r>
      <w:r w:rsidR="00284B86">
        <w:t>6</w:t>
      </w:r>
      <w:r w:rsidR="00284B86">
        <w:rPr>
          <w:rFonts w:hint="eastAsia"/>
        </w:rPr>
        <w:t>H</w:t>
      </w:r>
      <w:r w:rsidR="00284B86" w:rsidRPr="0031615A">
        <w:rPr>
          <w:rFonts w:hint="eastAsia"/>
          <w:vertAlign w:val="subscript"/>
        </w:rPr>
        <w:t>2</w:t>
      </w:r>
      <w:r w:rsidR="00284B86">
        <w:rPr>
          <w:rFonts w:hint="eastAsia"/>
        </w:rPr>
        <w:t>O</w:t>
      </w:r>
      <w:r w:rsidR="00BE0603">
        <w:rPr>
          <w:rFonts w:hint="eastAsia"/>
        </w:rPr>
        <w:t>）</w:t>
      </w:r>
      <w:r w:rsidR="000B2A9B" w:rsidRPr="000B2A9B">
        <w:rPr>
          <w:rFonts w:ascii="宋体" w:hint="eastAsia"/>
          <w:noProof/>
          <w:color w:val="000000"/>
        </w:rPr>
        <w:t>；</w:t>
      </w:r>
    </w:p>
    <w:p w14:paraId="3389D27A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h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氯氰菊酯，</w:t>
      </w:r>
      <w:r w:rsidR="00117CC5">
        <w:rPr>
          <w:rFonts w:ascii="宋体" w:hint="eastAsia"/>
          <w:noProof/>
          <w:color w:val="000000"/>
        </w:rPr>
        <w:t>含量</w:t>
      </w:r>
      <w:r w:rsidR="000B2A9B" w:rsidRPr="000B2A9B">
        <w:rPr>
          <w:rFonts w:ascii="宋体" w:hint="eastAsia"/>
          <w:noProof/>
          <w:color w:val="000000"/>
        </w:rPr>
        <w:t>大于95％；</w:t>
      </w:r>
    </w:p>
    <w:p w14:paraId="495C553B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i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残杀威</w:t>
      </w:r>
      <w:r w:rsidR="00A93EC8">
        <w:rPr>
          <w:rFonts w:ascii="宋体" w:hint="eastAsia"/>
          <w:noProof/>
          <w:color w:val="000000"/>
        </w:rPr>
        <w:t>原药</w:t>
      </w:r>
      <w:r w:rsidR="000B2A9B" w:rsidRPr="000B2A9B">
        <w:rPr>
          <w:rFonts w:ascii="宋体" w:hint="eastAsia"/>
          <w:noProof/>
          <w:color w:val="000000"/>
        </w:rPr>
        <w:t>；</w:t>
      </w:r>
    </w:p>
    <w:p w14:paraId="763E9A23" w14:textId="77777777" w:rsidR="000B2A9B" w:rsidRPr="000B2A9B" w:rsidRDefault="001E420A" w:rsidP="002A3B76">
      <w:pPr>
        <w:widowControl/>
        <w:autoSpaceDE w:val="0"/>
        <w:autoSpaceDN w:val="0"/>
        <w:ind w:leftChars="202" w:left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j</w:t>
      </w:r>
      <w:r w:rsidR="00BE0603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萃取液</w:t>
      </w:r>
      <w:r w:rsidR="00BE0603">
        <w:rPr>
          <w:rFonts w:ascii="宋体" w:hint="eastAsia"/>
          <w:noProof/>
          <w:color w:val="000000"/>
        </w:rPr>
        <w:t>：</w:t>
      </w:r>
      <w:r w:rsidR="000B2A9B" w:rsidRPr="000B2A9B">
        <w:rPr>
          <w:rFonts w:ascii="宋体" w:hint="eastAsia"/>
          <w:noProof/>
          <w:color w:val="000000"/>
        </w:rPr>
        <w:t>0.1％的冰乙酸乙腈液；</w:t>
      </w:r>
    </w:p>
    <w:p w14:paraId="5AAC2B85" w14:textId="77777777" w:rsidR="000B2A9B" w:rsidRPr="007266BC" w:rsidRDefault="001E420A" w:rsidP="002A3B76">
      <w:pPr>
        <w:pStyle w:val="aff7"/>
        <w:ind w:firstLine="420"/>
        <w:rPr>
          <w:color w:val="000000"/>
        </w:rPr>
      </w:pPr>
      <w:r>
        <w:rPr>
          <w:color w:val="000000"/>
        </w:rPr>
        <w:t>k</w:t>
      </w:r>
      <w:r w:rsidR="00BE0603">
        <w:rPr>
          <w:rFonts w:hint="eastAsia"/>
          <w:color w:val="000000"/>
        </w:rPr>
        <w:t>）</w:t>
      </w:r>
      <w:r w:rsidR="000B2A9B" w:rsidRPr="000B2A9B">
        <w:rPr>
          <w:rFonts w:hint="eastAsia"/>
          <w:color w:val="000000"/>
        </w:rPr>
        <w:t>250mg/kg标准硬水</w:t>
      </w:r>
      <w:r w:rsidR="00BE0603">
        <w:rPr>
          <w:rFonts w:hint="eastAsia"/>
          <w:color w:val="000000"/>
        </w:rPr>
        <w:t>：</w:t>
      </w:r>
      <w:r w:rsidR="00492442" w:rsidRPr="007266BC">
        <w:rPr>
          <w:rFonts w:hint="eastAsia"/>
          <w:color w:val="000000"/>
        </w:rPr>
        <w:t>按GB/T 13174中硬水配制</w:t>
      </w:r>
      <w:r w:rsidR="005C1F68">
        <w:rPr>
          <w:rFonts w:hint="eastAsia"/>
          <w:color w:val="000000"/>
        </w:rPr>
        <w:t>规定</w:t>
      </w:r>
      <w:r w:rsidR="00492442" w:rsidRPr="007266BC">
        <w:rPr>
          <w:rFonts w:hint="eastAsia"/>
          <w:color w:val="000000"/>
        </w:rPr>
        <w:t>进行制备。</w:t>
      </w:r>
    </w:p>
    <w:p w14:paraId="1A0E826F" w14:textId="77777777" w:rsidR="000B2A9B" w:rsidRPr="007C2E1F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3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仪器</w:t>
      </w:r>
    </w:p>
    <w:p w14:paraId="39AE8C21" w14:textId="77777777" w:rsidR="000B2A9B" w:rsidRPr="000B2A9B" w:rsidRDefault="001E420A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8F6319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高效液相色谱仪；</w:t>
      </w:r>
    </w:p>
    <w:p w14:paraId="7842A37A" w14:textId="77777777" w:rsidR="000B2A9B" w:rsidRPr="000B2A9B" w:rsidRDefault="001E420A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8F6319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电子秤，</w:t>
      </w:r>
      <w:r w:rsidR="00743CF6">
        <w:rPr>
          <w:rFonts w:ascii="宋体" w:hint="eastAsia"/>
          <w:noProof/>
          <w:color w:val="000000"/>
        </w:rPr>
        <w:t>感</w:t>
      </w:r>
      <w:r w:rsidR="00743CF6">
        <w:rPr>
          <w:rFonts w:ascii="宋体"/>
          <w:noProof/>
          <w:color w:val="000000"/>
        </w:rPr>
        <w:t>量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="000B2A9B" w:rsidRPr="000B2A9B">
          <w:rPr>
            <w:rFonts w:ascii="宋体" w:hint="eastAsia"/>
            <w:noProof/>
            <w:color w:val="000000"/>
          </w:rPr>
          <w:t>0.01g</w:t>
        </w:r>
      </w:smartTag>
      <w:r w:rsidR="000B2A9B" w:rsidRPr="000B2A9B">
        <w:rPr>
          <w:rFonts w:ascii="宋体" w:hint="eastAsia"/>
          <w:noProof/>
          <w:color w:val="000000"/>
        </w:rPr>
        <w:t>；</w:t>
      </w:r>
    </w:p>
    <w:p w14:paraId="2F868931" w14:textId="77777777" w:rsidR="000B2A9B" w:rsidRPr="000B2A9B" w:rsidRDefault="001E420A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8F6319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高速组织匀浆机，转速11000r/min～24000r/min；</w:t>
      </w:r>
    </w:p>
    <w:p w14:paraId="5749D8AB" w14:textId="77777777" w:rsidR="000B2A9B" w:rsidRPr="000B2A9B" w:rsidRDefault="008F6319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声波清洗器，超声频率</w:t>
      </w:r>
      <w:r w:rsidR="000B2A9B" w:rsidRPr="000B2A9B">
        <w:rPr>
          <w:rFonts w:ascii="宋体"/>
          <w:noProof/>
          <w:color w:val="000000"/>
        </w:rPr>
        <w:t>30/40/50</w:t>
      </w:r>
      <w:r w:rsidR="000B2A9B" w:rsidRPr="000B2A9B">
        <w:rPr>
          <w:rFonts w:ascii="宋体" w:hint="eastAsia"/>
          <w:noProof/>
          <w:color w:val="000000"/>
        </w:rPr>
        <w:t>（</w:t>
      </w:r>
      <w:r w:rsidR="000B2A9B" w:rsidRPr="000B2A9B">
        <w:rPr>
          <w:rFonts w:ascii="宋体"/>
          <w:noProof/>
          <w:color w:val="000000"/>
        </w:rPr>
        <w:t>kH</w:t>
      </w:r>
      <w:r w:rsidR="00743CF6">
        <w:rPr>
          <w:rFonts w:ascii="宋体"/>
          <w:noProof/>
          <w:color w:val="000000"/>
        </w:rPr>
        <w:t>z</w:t>
      </w:r>
      <w:r w:rsidR="000B2A9B" w:rsidRPr="000B2A9B">
        <w:rPr>
          <w:rFonts w:ascii="宋体" w:hint="eastAsia"/>
          <w:noProof/>
          <w:color w:val="000000"/>
        </w:rPr>
        <w:t>）、超声功率</w:t>
      </w:r>
      <w:r w:rsidR="000B2A9B" w:rsidRPr="000B2A9B">
        <w:rPr>
          <w:rFonts w:ascii="宋体"/>
          <w:noProof/>
          <w:color w:val="000000"/>
        </w:rPr>
        <w:t>180w</w:t>
      </w:r>
      <w:r w:rsidR="000B2A9B" w:rsidRPr="000B2A9B">
        <w:rPr>
          <w:rFonts w:ascii="宋体" w:hint="eastAsia"/>
          <w:noProof/>
          <w:color w:val="000000"/>
        </w:rPr>
        <w:t>；</w:t>
      </w:r>
    </w:p>
    <w:p w14:paraId="4709F6FB" w14:textId="77777777" w:rsidR="000B2A9B" w:rsidRPr="000B2A9B" w:rsidRDefault="00073B54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e</w:t>
      </w:r>
      <w:r w:rsidR="008F6319">
        <w:rPr>
          <w:rFonts w:ascii="宋体" w:hint="eastAsia"/>
          <w:noProof/>
          <w:color w:val="000000"/>
        </w:rPr>
        <w:t>）</w:t>
      </w:r>
      <w:r w:rsidRPr="000B2A9B">
        <w:rPr>
          <w:rFonts w:ascii="宋体" w:hint="eastAsia"/>
          <w:noProof/>
          <w:color w:val="000000"/>
        </w:rPr>
        <w:t>水浴锅；</w:t>
      </w:r>
    </w:p>
    <w:p w14:paraId="6454D35F" w14:textId="77777777" w:rsidR="003F1C12" w:rsidRDefault="00073B54" w:rsidP="002A3B76">
      <w:pPr>
        <w:widowControl/>
        <w:autoSpaceDE w:val="0"/>
        <w:autoSpaceDN w:val="0"/>
        <w:ind w:leftChars="270" w:left="991" w:hangingChars="202" w:hanging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f</w:t>
      </w:r>
      <w:r w:rsidR="008F6319">
        <w:rPr>
          <w:rFonts w:ascii="宋体" w:hint="eastAsia"/>
          <w:noProof/>
          <w:color w:val="000000"/>
        </w:rPr>
        <w:t>）</w:t>
      </w:r>
      <w:r w:rsidR="000B2A9B" w:rsidRPr="000B2A9B">
        <w:rPr>
          <w:rFonts w:ascii="宋体" w:hint="eastAsia"/>
          <w:noProof/>
          <w:color w:val="000000"/>
        </w:rPr>
        <w:t>果蔬脱水器规格</w:t>
      </w:r>
      <w:r w:rsidR="00A4751E">
        <w:rPr>
          <w:rFonts w:ascii="宋体" w:hint="eastAsia"/>
          <w:noProof/>
          <w:color w:val="000000"/>
        </w:rPr>
        <w:t>：</w:t>
      </w:r>
      <w:r w:rsidR="000B2A9B" w:rsidRPr="000B2A9B">
        <w:rPr>
          <w:rFonts w:ascii="宋体" w:hint="eastAsia"/>
          <w:noProof/>
          <w:color w:val="000000"/>
        </w:rPr>
        <w:t>外筒</w:t>
      </w:r>
      <w:r w:rsidR="00A4751E">
        <w:rPr>
          <w:rFonts w:ascii="宋体" w:hint="eastAsia"/>
          <w:noProof/>
          <w:color w:val="000000"/>
        </w:rPr>
        <w:t>上下直径</w:t>
      </w:r>
      <w:r w:rsidR="00191D10">
        <w:rPr>
          <w:rFonts w:ascii="宋体" w:hint="eastAsia"/>
          <w:noProof/>
          <w:color w:val="000000"/>
        </w:rPr>
        <w:t>约</w:t>
      </w:r>
      <w:r w:rsidR="000B2A9B" w:rsidRPr="000B2A9B">
        <w:rPr>
          <w:rFonts w:ascii="宋体" w:hint="eastAsia"/>
          <w:noProof/>
          <w:color w:val="000000"/>
        </w:rPr>
        <w:t>Φ</w:t>
      </w:r>
      <w:r w:rsidR="00A4751E">
        <w:rPr>
          <w:rFonts w:ascii="宋体" w:hint="eastAsia"/>
          <w:noProof/>
          <w:color w:val="000000"/>
        </w:rPr>
        <w:t>26</w:t>
      </w:r>
      <w:r w:rsidR="000B2A9B" w:rsidRPr="000B2A9B">
        <w:rPr>
          <w:rFonts w:ascii="宋体" w:hint="eastAsia"/>
          <w:noProof/>
          <w:color w:val="000000"/>
        </w:rPr>
        <w:t>cm×</w:t>
      </w:r>
      <w:r w:rsidR="00A4751E">
        <w:rPr>
          <w:rFonts w:ascii="宋体" w:hint="eastAsia"/>
          <w:noProof/>
          <w:color w:val="000000"/>
        </w:rPr>
        <w:t>18</w:t>
      </w:r>
      <w:r w:rsidR="000B2A9B" w:rsidRPr="000B2A9B">
        <w:rPr>
          <w:rFonts w:ascii="宋体" w:hint="eastAsia"/>
          <w:noProof/>
          <w:color w:val="000000"/>
        </w:rPr>
        <w:t>cm、内筒</w:t>
      </w:r>
      <w:r w:rsidR="00A4751E">
        <w:rPr>
          <w:rFonts w:ascii="宋体" w:hint="eastAsia"/>
          <w:noProof/>
          <w:color w:val="000000"/>
        </w:rPr>
        <w:t>上下直径</w:t>
      </w:r>
      <w:r w:rsidR="00191D10">
        <w:rPr>
          <w:rFonts w:ascii="宋体" w:hint="eastAsia"/>
          <w:noProof/>
          <w:color w:val="000000"/>
        </w:rPr>
        <w:t>约</w:t>
      </w:r>
      <w:r w:rsidR="000B2A9B" w:rsidRPr="000B2A9B">
        <w:rPr>
          <w:rFonts w:ascii="宋体" w:hint="eastAsia"/>
          <w:noProof/>
          <w:color w:val="000000"/>
        </w:rPr>
        <w:t>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="000B2A9B" w:rsidRPr="000B2A9B">
          <w:rPr>
            <w:rFonts w:ascii="宋体" w:hint="eastAsia"/>
            <w:noProof/>
            <w:color w:val="000000"/>
          </w:rPr>
          <w:t>24cm</w:t>
        </w:r>
      </w:smartTag>
      <w:r w:rsidR="000B2A9B" w:rsidRPr="000B2A9B">
        <w:rPr>
          <w:rFonts w:ascii="宋体" w:hint="eastAsia"/>
          <w:noProof/>
          <w:color w:val="000000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cm"/>
        </w:smartTagPr>
        <w:r w:rsidR="000B2A9B" w:rsidRPr="000B2A9B">
          <w:rPr>
            <w:rFonts w:ascii="宋体" w:hint="eastAsia"/>
            <w:noProof/>
            <w:color w:val="000000"/>
          </w:rPr>
          <w:t>13cm</w:t>
        </w:r>
      </w:smartTag>
      <w:r w:rsidR="000B2A9B" w:rsidRPr="000B2A9B">
        <w:rPr>
          <w:rFonts w:ascii="宋体" w:hint="eastAsia"/>
          <w:noProof/>
          <w:color w:val="000000"/>
        </w:rPr>
        <w:t>；</w:t>
      </w:r>
    </w:p>
    <w:p w14:paraId="253DDBB3" w14:textId="77777777" w:rsidR="003F1C12" w:rsidRPr="000B2A9B" w:rsidRDefault="008F6319" w:rsidP="002A3B76">
      <w:pPr>
        <w:widowControl/>
        <w:autoSpaceDE w:val="0"/>
        <w:autoSpaceDN w:val="0"/>
        <w:ind w:leftChars="270" w:left="991" w:hangingChars="202" w:hanging="424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j</w:t>
      </w:r>
      <w:r>
        <w:rPr>
          <w:rFonts w:ascii="宋体" w:hint="eastAsia"/>
          <w:noProof/>
          <w:color w:val="000000"/>
        </w:rPr>
        <w:t>）</w:t>
      </w:r>
      <w:r w:rsidR="003F1C12" w:rsidRPr="000B2A9B">
        <w:rPr>
          <w:rFonts w:ascii="宋体" w:hint="eastAsia"/>
          <w:noProof/>
          <w:color w:val="000000"/>
        </w:rPr>
        <w:t>烧杯，500mL、1000mL；</w:t>
      </w:r>
    </w:p>
    <w:p w14:paraId="512222FD" w14:textId="77777777" w:rsidR="003F1C12" w:rsidRPr="000B2A9B" w:rsidRDefault="003F1C12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h</w:t>
      </w:r>
      <w:r w:rsidR="008F6319">
        <w:rPr>
          <w:rFonts w:ascii="宋体" w:hint="eastAsia"/>
          <w:noProof/>
          <w:color w:val="000000"/>
        </w:rPr>
        <w:t>）</w:t>
      </w:r>
      <w:r w:rsidRPr="000B2A9B">
        <w:rPr>
          <w:rFonts w:ascii="宋体" w:hint="eastAsia"/>
          <w:noProof/>
          <w:color w:val="000000"/>
        </w:rPr>
        <w:t>容量瓶，50mL；</w:t>
      </w:r>
    </w:p>
    <w:p w14:paraId="25A53042" w14:textId="77777777" w:rsidR="003F1C12" w:rsidRPr="000B2A9B" w:rsidRDefault="003F1C12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i</w:t>
      </w:r>
      <w:r w:rsidR="008F6319">
        <w:rPr>
          <w:rFonts w:ascii="宋体" w:hint="eastAsia"/>
          <w:noProof/>
          <w:color w:val="000000"/>
        </w:rPr>
        <w:t>）</w:t>
      </w:r>
      <w:r w:rsidRPr="000B2A9B">
        <w:rPr>
          <w:rFonts w:ascii="宋体" w:hint="eastAsia"/>
          <w:noProof/>
          <w:color w:val="000000"/>
        </w:rPr>
        <w:t>不锈钢桶，容量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l"/>
        </w:smartTagPr>
        <w:r w:rsidRPr="000B2A9B">
          <w:rPr>
            <w:rFonts w:ascii="宋体" w:hint="eastAsia"/>
            <w:noProof/>
            <w:color w:val="000000"/>
          </w:rPr>
          <w:t>10L</w:t>
        </w:r>
      </w:smartTag>
      <w:r w:rsidRPr="000B2A9B">
        <w:rPr>
          <w:rFonts w:ascii="宋体" w:hint="eastAsia"/>
          <w:noProof/>
          <w:color w:val="000000"/>
        </w:rPr>
        <w:t>。</w:t>
      </w:r>
    </w:p>
    <w:p w14:paraId="4D39207A" w14:textId="77777777" w:rsidR="000B2A9B" w:rsidRDefault="000B2A9B" w:rsidP="002A3B76">
      <w:pPr>
        <w:widowControl/>
        <w:autoSpaceDE w:val="0"/>
        <w:autoSpaceDN w:val="0"/>
        <w:ind w:leftChars="270" w:left="567"/>
        <w:rPr>
          <w:rFonts w:ascii="宋体"/>
          <w:noProof/>
          <w:color w:val="000000"/>
        </w:rPr>
      </w:pPr>
    </w:p>
    <w:p w14:paraId="239FD39F" w14:textId="77777777" w:rsidR="006D4327" w:rsidRDefault="00EF6189" w:rsidP="002A3B76">
      <w:r>
        <w:rPr>
          <w:rFonts w:hint="eastAsia"/>
          <w:noProof/>
        </w:rPr>
        <w:drawing>
          <wp:inline distT="0" distB="0" distL="0" distR="0" wp14:anchorId="55C58877" wp14:editId="16111E91">
            <wp:extent cx="2743200" cy="2043430"/>
            <wp:effectExtent l="0" t="0" r="0" b="0"/>
            <wp:docPr id="1" name="图片 1" descr="IMG010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104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327">
        <w:rPr>
          <w:rFonts w:hint="eastAsia"/>
        </w:rPr>
        <w:t xml:space="preserve">  </w:t>
      </w:r>
      <w:r>
        <w:rPr>
          <w:rFonts w:hint="eastAsia"/>
          <w:noProof/>
        </w:rPr>
        <w:drawing>
          <wp:inline distT="0" distB="0" distL="0" distR="0" wp14:anchorId="29CE5248" wp14:editId="6B375112">
            <wp:extent cx="2759075" cy="2067560"/>
            <wp:effectExtent l="0" t="0" r="0" b="0"/>
            <wp:docPr id="2" name="图片 2" descr="IMG010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103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6326F" w14:textId="77777777" w:rsidR="006D4327" w:rsidRDefault="006D4327" w:rsidP="002A3B76">
      <w:pPr>
        <w:snapToGrid w:val="0"/>
        <w:jc w:val="center"/>
        <w:rPr>
          <w:rFonts w:ascii="黑体" w:eastAsia="黑体" w:hAnsi="宋体"/>
          <w:color w:val="000000"/>
          <w:szCs w:val="21"/>
        </w:rPr>
      </w:pPr>
      <w:r w:rsidRPr="007F30F8">
        <w:rPr>
          <w:rFonts w:ascii="宋体" w:hAnsi="宋体" w:hint="eastAsia"/>
          <w:color w:val="000000"/>
          <w:szCs w:val="21"/>
        </w:rPr>
        <w:t>果蔬脱水器</w:t>
      </w:r>
      <w:r>
        <w:rPr>
          <w:rFonts w:ascii="黑体" w:eastAsia="黑体" w:hAnsi="宋体" w:hint="eastAsia"/>
          <w:color w:val="000000"/>
          <w:szCs w:val="21"/>
        </w:rPr>
        <w:t>外</w:t>
      </w:r>
      <w:r>
        <w:rPr>
          <w:rFonts w:ascii="宋体" w:hAnsi="宋体" w:hint="eastAsia"/>
          <w:color w:val="000000"/>
          <w:szCs w:val="21"/>
        </w:rPr>
        <w:t>筒</w:t>
      </w:r>
      <w:r>
        <w:rPr>
          <w:rFonts w:ascii="黑体" w:eastAsia="黑体" w:hAnsi="宋体" w:hint="eastAsia"/>
          <w:color w:val="000000"/>
          <w:szCs w:val="21"/>
        </w:rPr>
        <w:t xml:space="preserve">                             </w:t>
      </w:r>
      <w:r w:rsidRPr="007F30F8">
        <w:rPr>
          <w:rFonts w:ascii="宋体" w:hAnsi="宋体" w:hint="eastAsia"/>
          <w:color w:val="000000"/>
          <w:szCs w:val="21"/>
        </w:rPr>
        <w:t>果蔬脱水器</w:t>
      </w:r>
      <w:r>
        <w:rPr>
          <w:rFonts w:ascii="黑体" w:eastAsia="黑体" w:hAnsi="宋体" w:hint="eastAsia"/>
          <w:color w:val="000000"/>
          <w:szCs w:val="21"/>
        </w:rPr>
        <w:t>内</w:t>
      </w:r>
      <w:r>
        <w:rPr>
          <w:rFonts w:ascii="宋体" w:hAnsi="宋体" w:hint="eastAsia"/>
          <w:color w:val="000000"/>
          <w:szCs w:val="21"/>
        </w:rPr>
        <w:t>筒</w:t>
      </w:r>
    </w:p>
    <w:p w14:paraId="4849A497" w14:textId="77777777" w:rsidR="00391502" w:rsidRPr="00464D55" w:rsidRDefault="00391502" w:rsidP="002A3B76">
      <w:pPr>
        <w:widowControl/>
        <w:autoSpaceDE w:val="0"/>
        <w:autoSpaceDN w:val="0"/>
        <w:ind w:firstLineChars="1700" w:firstLine="3570"/>
        <w:rPr>
          <w:rFonts w:ascii="黑体" w:eastAsia="黑体"/>
          <w:color w:val="000000"/>
          <w:kern w:val="0"/>
          <w:szCs w:val="20"/>
        </w:rPr>
      </w:pPr>
      <w:r w:rsidRPr="00464D55">
        <w:rPr>
          <w:rFonts w:ascii="黑体" w:eastAsia="黑体" w:hint="eastAsia"/>
          <w:color w:val="000000"/>
          <w:kern w:val="0"/>
          <w:szCs w:val="20"/>
        </w:rPr>
        <w:t>图 A.</w:t>
      </w:r>
      <w:r w:rsidRPr="00464D55">
        <w:rPr>
          <w:rFonts w:ascii="黑体" w:eastAsia="黑体"/>
          <w:color w:val="000000"/>
          <w:kern w:val="0"/>
          <w:szCs w:val="20"/>
        </w:rPr>
        <w:t xml:space="preserve">1 </w:t>
      </w:r>
      <w:r w:rsidRPr="00464D55">
        <w:rPr>
          <w:rFonts w:ascii="黑体" w:eastAsia="黑体" w:hint="eastAsia"/>
          <w:color w:val="000000"/>
          <w:kern w:val="0"/>
          <w:szCs w:val="20"/>
        </w:rPr>
        <w:t>果蔬脱水器</w:t>
      </w:r>
    </w:p>
    <w:p w14:paraId="4C3C0DA5" w14:textId="77777777" w:rsidR="000B2A9B" w:rsidRPr="007C2E1F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lastRenderedPageBreak/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4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制备</w:t>
      </w:r>
    </w:p>
    <w:p w14:paraId="36E45626" w14:textId="77777777" w:rsidR="000B2A9B" w:rsidRPr="00117B7E" w:rsidRDefault="0016467D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4</w:t>
      </w:r>
      <w:r>
        <w:rPr>
          <w:rFonts w:ascii="黑体" w:eastAsia="黑体" w:hint="eastAsia"/>
          <w:color w:val="000000"/>
          <w:kern w:val="0"/>
          <w:szCs w:val="20"/>
        </w:rPr>
        <w:t>.</w:t>
      </w:r>
      <w:r>
        <w:rPr>
          <w:rFonts w:ascii="黑体" w:eastAsia="黑体"/>
          <w:color w:val="000000"/>
          <w:kern w:val="0"/>
          <w:szCs w:val="20"/>
        </w:rPr>
        <w:t>1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蔬</w:t>
      </w:r>
      <w:r w:rsidR="002E1DA0">
        <w:rPr>
          <w:rFonts w:ascii="黑体" w:eastAsia="黑体" w:hint="eastAsia"/>
          <w:color w:val="000000"/>
          <w:kern w:val="0"/>
          <w:szCs w:val="20"/>
        </w:rPr>
        <w:t>菜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样本</w:t>
      </w:r>
      <w:r w:rsidR="00464D55" w:rsidRPr="007C2E1F">
        <w:rPr>
          <w:rFonts w:ascii="黑体" w:eastAsia="黑体" w:hint="eastAsia"/>
          <w:color w:val="000000"/>
          <w:kern w:val="0"/>
          <w:szCs w:val="20"/>
        </w:rPr>
        <w:t>制备</w:t>
      </w:r>
    </w:p>
    <w:p w14:paraId="70C9B629" w14:textId="77777777" w:rsidR="001170FF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选取大小</w:t>
      </w:r>
      <w:r w:rsidR="00CF55B9">
        <w:rPr>
          <w:rFonts w:ascii="宋体" w:hint="eastAsia"/>
          <w:noProof/>
          <w:color w:val="000000"/>
        </w:rPr>
        <w:t>类</w:t>
      </w:r>
      <w:r w:rsidRPr="000B2A9B">
        <w:rPr>
          <w:rFonts w:ascii="宋体" w:hint="eastAsia"/>
          <w:noProof/>
          <w:color w:val="000000"/>
        </w:rPr>
        <w:t>同、无</w:t>
      </w:r>
      <w:r w:rsidR="00CF55B9">
        <w:rPr>
          <w:rFonts w:ascii="宋体" w:hint="eastAsia"/>
          <w:noProof/>
          <w:color w:val="000000"/>
        </w:rPr>
        <w:t>明显</w:t>
      </w:r>
      <w:r w:rsidRPr="000B2A9B">
        <w:rPr>
          <w:rFonts w:ascii="宋体" w:hint="eastAsia"/>
          <w:noProof/>
          <w:color w:val="000000"/>
        </w:rPr>
        <w:t>断裂</w:t>
      </w:r>
      <w:r w:rsidR="00092F66">
        <w:rPr>
          <w:rFonts w:ascii="宋体" w:hint="eastAsia"/>
          <w:noProof/>
          <w:color w:val="000000"/>
        </w:rPr>
        <w:t>、</w:t>
      </w:r>
      <w:r w:rsidR="00CF55B9" w:rsidRPr="00CF55B9">
        <w:rPr>
          <w:rFonts w:ascii="宋体" w:hint="eastAsia"/>
          <w:noProof/>
          <w:color w:val="000000"/>
        </w:rPr>
        <w:t>斑痕、虫孔、</w:t>
      </w:r>
      <w:r w:rsidRPr="000B2A9B">
        <w:rPr>
          <w:rFonts w:ascii="宋体" w:hint="eastAsia"/>
          <w:noProof/>
          <w:color w:val="000000"/>
        </w:rPr>
        <w:t>边角无开口、无损伤的</w:t>
      </w:r>
      <w:r w:rsidR="00825157" w:rsidRPr="00CF55B9">
        <w:rPr>
          <w:rFonts w:ascii="宋体" w:hint="eastAsia"/>
          <w:noProof/>
          <w:color w:val="000000"/>
        </w:rPr>
        <w:t>荷</w:t>
      </w:r>
      <w:r w:rsidR="00825157" w:rsidRPr="00010BF2">
        <w:rPr>
          <w:rFonts w:ascii="宋体" w:hint="eastAsia"/>
          <w:noProof/>
          <w:color w:val="000000"/>
        </w:rPr>
        <w:t>兰</w:t>
      </w:r>
      <w:r w:rsidRPr="00010BF2">
        <w:rPr>
          <w:rFonts w:ascii="宋体" w:hint="eastAsia"/>
          <w:noProof/>
          <w:color w:val="000000"/>
        </w:rPr>
        <w:t>豆角</w:t>
      </w:r>
      <w:r w:rsidRPr="000B2A9B">
        <w:rPr>
          <w:rFonts w:ascii="宋体" w:hint="eastAsia"/>
          <w:noProof/>
          <w:color w:val="000000"/>
        </w:rPr>
        <w:t>为</w:t>
      </w:r>
      <w:r w:rsidR="00625CC8">
        <w:rPr>
          <w:rFonts w:ascii="宋体" w:hint="eastAsia"/>
          <w:noProof/>
          <w:color w:val="000000"/>
        </w:rPr>
        <w:t>试验</w:t>
      </w:r>
      <w:r w:rsidRPr="000B2A9B">
        <w:rPr>
          <w:rFonts w:ascii="宋体" w:hint="eastAsia"/>
          <w:noProof/>
          <w:color w:val="000000"/>
        </w:rPr>
        <w:t>的蔬菜样本。</w:t>
      </w:r>
    </w:p>
    <w:p w14:paraId="055E323E" w14:textId="77777777" w:rsidR="001170FF" w:rsidRDefault="00EF6189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 w:rsidRPr="00A82599">
        <w:rPr>
          <w:rFonts w:ascii="黑体" w:eastAsia="黑体"/>
          <w:noProof/>
          <w:color w:val="000000"/>
          <w:kern w:val="0"/>
          <w:szCs w:val="20"/>
        </w:rPr>
        <w:drawing>
          <wp:inline distT="0" distB="0" distL="0" distR="0" wp14:anchorId="442E133A" wp14:editId="36A4834B">
            <wp:extent cx="3649345" cy="2862580"/>
            <wp:effectExtent l="0" t="0" r="0" b="0"/>
            <wp:docPr id="3" name="图片 3" descr="荷兰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荷兰豆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45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A2501" w14:textId="77777777" w:rsidR="001170FF" w:rsidRPr="00464D55" w:rsidRDefault="001170FF" w:rsidP="002A3B76">
      <w:pPr>
        <w:widowControl/>
        <w:autoSpaceDE w:val="0"/>
        <w:autoSpaceDN w:val="0"/>
        <w:ind w:firstLineChars="1700" w:firstLine="3570"/>
        <w:rPr>
          <w:rFonts w:ascii="黑体" w:eastAsia="黑体"/>
          <w:color w:val="000000"/>
          <w:kern w:val="0"/>
          <w:szCs w:val="20"/>
        </w:rPr>
      </w:pPr>
      <w:r w:rsidRPr="00464D55">
        <w:rPr>
          <w:rFonts w:ascii="黑体" w:eastAsia="黑体" w:hint="eastAsia"/>
          <w:color w:val="000000"/>
          <w:kern w:val="0"/>
          <w:szCs w:val="20"/>
        </w:rPr>
        <w:t>图 A.</w:t>
      </w:r>
      <w:r>
        <w:rPr>
          <w:rFonts w:ascii="黑体" w:eastAsia="黑体"/>
          <w:color w:val="000000"/>
          <w:kern w:val="0"/>
          <w:szCs w:val="20"/>
        </w:rPr>
        <w:t>2</w:t>
      </w:r>
      <w:r w:rsidRPr="00464D55">
        <w:rPr>
          <w:rFonts w:ascii="黑体" w:eastAsia="黑体"/>
          <w:color w:val="000000"/>
          <w:kern w:val="0"/>
          <w:szCs w:val="20"/>
        </w:rPr>
        <w:t xml:space="preserve"> </w:t>
      </w:r>
      <w:r w:rsidRPr="00F310D0">
        <w:rPr>
          <w:rFonts w:ascii="黑体" w:eastAsia="黑体"/>
          <w:color w:val="FF0000"/>
          <w:kern w:val="0"/>
          <w:szCs w:val="20"/>
        </w:rPr>
        <w:t xml:space="preserve"> </w:t>
      </w:r>
      <w:r w:rsidRPr="00010BF2">
        <w:rPr>
          <w:rFonts w:ascii="黑体" w:eastAsia="黑体" w:hint="eastAsia"/>
          <w:color w:val="000000"/>
          <w:kern w:val="0"/>
          <w:szCs w:val="20"/>
        </w:rPr>
        <w:t>荷兰豆角</w:t>
      </w:r>
    </w:p>
    <w:p w14:paraId="452A5ED8" w14:textId="77777777" w:rsidR="000B2A9B" w:rsidRPr="00117B7E" w:rsidRDefault="0016467D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4</w:t>
      </w:r>
      <w:r>
        <w:rPr>
          <w:rFonts w:ascii="黑体" w:eastAsia="黑体" w:hint="eastAsia"/>
          <w:color w:val="000000"/>
          <w:kern w:val="0"/>
          <w:szCs w:val="20"/>
        </w:rPr>
        <w:t>.</w:t>
      </w:r>
      <w:r>
        <w:rPr>
          <w:rFonts w:ascii="黑体" w:eastAsia="黑体"/>
          <w:color w:val="000000"/>
          <w:kern w:val="0"/>
          <w:szCs w:val="20"/>
        </w:rPr>
        <w:t xml:space="preserve">2 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农药乳液制备</w:t>
      </w:r>
    </w:p>
    <w:p w14:paraId="05856940" w14:textId="77777777" w:rsidR="000B2A9B" w:rsidRPr="00601D17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601D17">
        <w:rPr>
          <w:rFonts w:ascii="宋体" w:hint="eastAsia"/>
          <w:noProof/>
          <w:color w:val="000000"/>
        </w:rPr>
        <w:t>称取</w:t>
      </w:r>
      <w:r w:rsidR="001170FF" w:rsidRPr="00601D17">
        <w:rPr>
          <w:rFonts w:ascii="宋体" w:hint="eastAsia"/>
          <w:noProof/>
          <w:color w:val="000000"/>
        </w:rPr>
        <w:t>浓度大于95％的</w:t>
      </w:r>
      <w:r w:rsidRPr="00601D17">
        <w:rPr>
          <w:rFonts w:ascii="宋体" w:hint="eastAsia"/>
          <w:noProof/>
          <w:color w:val="000000"/>
        </w:rPr>
        <w:t>氯氰菊酯</w:t>
      </w:r>
      <w:r w:rsidR="00BF5038" w:rsidRPr="00601D17">
        <w:rPr>
          <w:rFonts w:ascii="宋体" w:hint="eastAsia"/>
          <w:noProof/>
          <w:color w:val="000000"/>
        </w:rPr>
        <w:t>5.0</w:t>
      </w:r>
      <w:r w:rsidR="001170FF" w:rsidRPr="00601D17">
        <w:rPr>
          <w:rFonts w:ascii="宋体" w:hint="eastAsia"/>
          <w:noProof/>
          <w:color w:val="000000"/>
        </w:rPr>
        <w:t>0g，残杀威原药</w:t>
      </w:r>
      <w:r w:rsidR="006D10B2" w:rsidRPr="00601D17">
        <w:rPr>
          <w:rFonts w:ascii="宋体"/>
          <w:noProof/>
          <w:color w:val="000000"/>
        </w:rPr>
        <w:t>5</w:t>
      </w:r>
      <w:r w:rsidR="008F6319">
        <w:rPr>
          <w:rFonts w:ascii="宋体"/>
          <w:noProof/>
          <w:color w:val="000000"/>
        </w:rPr>
        <w:t>.</w:t>
      </w:r>
      <w:r w:rsidR="006D10B2" w:rsidRPr="00601D17">
        <w:rPr>
          <w:rFonts w:ascii="宋体"/>
          <w:noProof/>
          <w:color w:val="000000"/>
        </w:rPr>
        <w:t>0</w:t>
      </w:r>
      <w:r w:rsidR="00A70F89" w:rsidRPr="00601D17">
        <w:rPr>
          <w:rFonts w:ascii="宋体" w:hint="eastAsia"/>
          <w:noProof/>
          <w:color w:val="000000"/>
        </w:rPr>
        <w:t>0</w:t>
      </w:r>
      <w:r w:rsidRPr="00601D17">
        <w:rPr>
          <w:rFonts w:ascii="宋体" w:hint="eastAsia"/>
          <w:noProof/>
          <w:color w:val="000000"/>
        </w:rPr>
        <w:t>g</w:t>
      </w:r>
      <w:r w:rsidR="001170FF" w:rsidRPr="00601D17">
        <w:rPr>
          <w:rFonts w:ascii="宋体" w:hint="eastAsia"/>
          <w:noProof/>
          <w:color w:val="000000"/>
        </w:rPr>
        <w:t>，</w:t>
      </w:r>
      <w:r w:rsidRPr="00601D17">
        <w:rPr>
          <w:rFonts w:ascii="宋体" w:hint="eastAsia"/>
          <w:noProof/>
          <w:color w:val="000000"/>
        </w:rPr>
        <w:t>溶于500g无水乙醇溶液中，搅拌均匀后，用250mg/kg硬水定量至</w:t>
      </w:r>
      <w:r w:rsidR="00A6030A" w:rsidRPr="00601D17">
        <w:rPr>
          <w:rFonts w:ascii="宋体" w:hint="eastAsia"/>
          <w:noProof/>
          <w:color w:val="000000"/>
        </w:rPr>
        <w:t>5000</w:t>
      </w:r>
      <w:r w:rsidR="004850D3" w:rsidRPr="00601D17">
        <w:rPr>
          <w:rFonts w:ascii="宋体"/>
          <w:noProof/>
          <w:color w:val="000000"/>
        </w:rPr>
        <w:t>g</w:t>
      </w:r>
      <w:r w:rsidRPr="00601D17">
        <w:rPr>
          <w:rFonts w:ascii="宋体" w:hint="eastAsia"/>
          <w:noProof/>
          <w:color w:val="000000"/>
        </w:rPr>
        <w:t>，混匀，备用。农药乳液浓度为：含氯氰菊酯0.</w:t>
      </w:r>
      <w:r w:rsidR="00BF5038" w:rsidRPr="00601D17">
        <w:rPr>
          <w:rFonts w:ascii="宋体" w:hint="eastAsia"/>
          <w:noProof/>
          <w:color w:val="000000"/>
        </w:rPr>
        <w:t>1</w:t>
      </w:r>
      <w:r w:rsidRPr="00601D17">
        <w:rPr>
          <w:rFonts w:ascii="宋体" w:hint="eastAsia"/>
          <w:noProof/>
          <w:color w:val="000000"/>
        </w:rPr>
        <w:t>%、含残杀威0.</w:t>
      </w:r>
      <w:r w:rsidR="00F310D0" w:rsidRPr="00601D17">
        <w:rPr>
          <w:rFonts w:ascii="宋体" w:hint="eastAsia"/>
          <w:noProof/>
          <w:color w:val="000000"/>
        </w:rPr>
        <w:t>1</w:t>
      </w:r>
      <w:r w:rsidRPr="00601D17">
        <w:rPr>
          <w:rFonts w:ascii="宋体" w:hint="eastAsia"/>
          <w:noProof/>
          <w:color w:val="000000"/>
        </w:rPr>
        <w:t>%</w:t>
      </w:r>
      <w:r w:rsidR="0078143E" w:rsidRPr="00601D17">
        <w:rPr>
          <w:rFonts w:ascii="宋体"/>
          <w:noProof/>
          <w:color w:val="000000"/>
        </w:rPr>
        <w:t>。</w:t>
      </w:r>
    </w:p>
    <w:p w14:paraId="6A237B7D" w14:textId="77777777" w:rsidR="000B2A9B" w:rsidRPr="00117B7E" w:rsidRDefault="0016467D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4</w:t>
      </w:r>
      <w:r>
        <w:rPr>
          <w:rFonts w:ascii="黑体" w:eastAsia="黑体" w:hint="eastAsia"/>
          <w:color w:val="000000"/>
          <w:kern w:val="0"/>
          <w:szCs w:val="20"/>
        </w:rPr>
        <w:t>.</w:t>
      </w:r>
      <w:r>
        <w:rPr>
          <w:rFonts w:ascii="黑体" w:eastAsia="黑体"/>
          <w:color w:val="000000"/>
          <w:kern w:val="0"/>
          <w:szCs w:val="20"/>
        </w:rPr>
        <w:t>3</w:t>
      </w:r>
      <w:r w:rsidR="00FB29A4">
        <w:rPr>
          <w:rFonts w:ascii="黑体" w:eastAsia="黑体"/>
          <w:color w:val="000000"/>
          <w:kern w:val="0"/>
          <w:szCs w:val="20"/>
        </w:rPr>
        <w:t xml:space="preserve"> 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蔬菜</w:t>
      </w:r>
      <w:r w:rsidR="00FB29A4">
        <w:rPr>
          <w:rFonts w:ascii="黑体" w:eastAsia="黑体" w:hint="eastAsia"/>
          <w:color w:val="000000"/>
          <w:kern w:val="0"/>
          <w:szCs w:val="20"/>
        </w:rPr>
        <w:t>表面</w:t>
      </w:r>
      <w:r w:rsidR="00FB29A4" w:rsidRPr="00FB29A4">
        <w:rPr>
          <w:rFonts w:ascii="黑体" w:eastAsia="黑体" w:hint="eastAsia"/>
          <w:color w:val="000000"/>
          <w:kern w:val="0"/>
          <w:szCs w:val="20"/>
        </w:rPr>
        <w:t>浸</w:t>
      </w:r>
      <w:r w:rsidR="00FB29A4">
        <w:rPr>
          <w:rFonts w:ascii="黑体" w:eastAsia="黑体" w:hint="eastAsia"/>
          <w:color w:val="000000"/>
          <w:kern w:val="0"/>
          <w:szCs w:val="20"/>
        </w:rPr>
        <w:t>附</w:t>
      </w:r>
      <w:r w:rsidR="002E1DA0" w:rsidRPr="00117B7E">
        <w:rPr>
          <w:rFonts w:ascii="黑体" w:eastAsia="黑体" w:hint="eastAsia"/>
          <w:color w:val="000000"/>
          <w:kern w:val="0"/>
          <w:szCs w:val="20"/>
        </w:rPr>
        <w:t>农药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的制备</w:t>
      </w:r>
    </w:p>
    <w:p w14:paraId="6E454FEF" w14:textId="77777777" w:rsidR="00CA33E4" w:rsidRDefault="000B2A9B" w:rsidP="002A3B76">
      <w:pPr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将</w:t>
      </w:r>
      <w:r w:rsidR="00825157">
        <w:rPr>
          <w:rFonts w:ascii="宋体" w:hint="eastAsia"/>
          <w:noProof/>
          <w:color w:val="000000"/>
        </w:rPr>
        <w:t>荷兰</w:t>
      </w:r>
      <w:r w:rsidRPr="000B2A9B">
        <w:rPr>
          <w:rFonts w:ascii="宋体" w:hint="eastAsia"/>
          <w:noProof/>
          <w:color w:val="000000"/>
        </w:rPr>
        <w:t>豆角</w:t>
      </w:r>
      <w:r w:rsidR="001170FF">
        <w:rPr>
          <w:rFonts w:ascii="宋体" w:hint="eastAsia"/>
          <w:noProof/>
          <w:color w:val="000000"/>
        </w:rPr>
        <w:t>放入</w:t>
      </w:r>
      <w:r w:rsidR="0078143E" w:rsidRPr="00C8601F">
        <w:rPr>
          <w:rFonts w:ascii="宋体" w:hint="eastAsia"/>
          <w:noProof/>
          <w:color w:val="000000"/>
        </w:rPr>
        <w:t>（</w:t>
      </w:r>
      <w:r w:rsidR="00BF5038" w:rsidRPr="00C8601F">
        <w:rPr>
          <w:rFonts w:ascii="宋体" w:hint="eastAsia"/>
          <w:noProof/>
          <w:color w:val="000000"/>
        </w:rPr>
        <w:t>30</w:t>
      </w:r>
      <w:r w:rsidR="0078143E" w:rsidRPr="00C8601F">
        <w:rPr>
          <w:rFonts w:ascii="宋体" w:hint="eastAsia"/>
          <w:noProof/>
          <w:color w:val="000000"/>
        </w:rPr>
        <w:t>±2）℃的</w:t>
      </w:r>
      <w:r w:rsidRPr="00C8601F">
        <w:rPr>
          <w:rFonts w:ascii="宋体" w:hint="eastAsia"/>
          <w:noProof/>
          <w:color w:val="000000"/>
        </w:rPr>
        <w:t>农药乳液中</w:t>
      </w:r>
      <w:r w:rsidR="001170FF" w:rsidRPr="00C8601F">
        <w:rPr>
          <w:rFonts w:ascii="宋体" w:hint="eastAsia"/>
          <w:noProof/>
          <w:color w:val="000000"/>
        </w:rPr>
        <w:t>，浸泡</w:t>
      </w:r>
      <w:r w:rsidRPr="00C8601F">
        <w:rPr>
          <w:rFonts w:ascii="宋体" w:hint="eastAsia"/>
          <w:noProof/>
          <w:color w:val="000000"/>
        </w:rPr>
        <w:t>20</w:t>
      </w:r>
      <w:r w:rsidR="00D26F4C">
        <w:rPr>
          <w:rFonts w:ascii="宋体" w:hint="eastAsia"/>
          <w:noProof/>
          <w:color w:val="000000"/>
        </w:rPr>
        <w:t>min</w:t>
      </w:r>
      <w:r w:rsidR="00FB29A4" w:rsidRPr="00C8601F">
        <w:rPr>
          <w:rFonts w:ascii="宋体" w:hint="eastAsia"/>
          <w:noProof/>
          <w:color w:val="000000"/>
        </w:rPr>
        <w:t>（</w:t>
      </w:r>
      <w:r w:rsidR="009F684F">
        <w:rPr>
          <w:rFonts w:ascii="宋体" w:hint="eastAsia"/>
          <w:noProof/>
          <w:color w:val="000000"/>
        </w:rPr>
        <w:t>约</w:t>
      </w:r>
      <w:r w:rsidR="00FB29A4" w:rsidRPr="00C8601F">
        <w:rPr>
          <w:rFonts w:ascii="宋体"/>
          <w:noProof/>
          <w:color w:val="000000"/>
        </w:rPr>
        <w:t>10</w:t>
      </w:r>
      <w:r w:rsidR="00D26F4C">
        <w:rPr>
          <w:rFonts w:ascii="宋体" w:hint="eastAsia"/>
          <w:noProof/>
          <w:color w:val="000000"/>
        </w:rPr>
        <w:t>min</w:t>
      </w:r>
      <w:r w:rsidR="009F684F">
        <w:rPr>
          <w:rFonts w:ascii="宋体" w:hint="eastAsia"/>
          <w:noProof/>
          <w:color w:val="000000"/>
        </w:rPr>
        <w:t>时</w:t>
      </w:r>
      <w:r w:rsidR="00FB29A4" w:rsidRPr="00C8601F">
        <w:rPr>
          <w:rFonts w:ascii="宋体" w:hint="eastAsia"/>
          <w:noProof/>
          <w:color w:val="000000"/>
        </w:rPr>
        <w:t>上下翻动一次）后取出，</w:t>
      </w:r>
      <w:r w:rsidR="0078143E">
        <w:rPr>
          <w:rFonts w:ascii="宋体" w:hint="eastAsia"/>
          <w:noProof/>
          <w:color w:val="000000"/>
        </w:rPr>
        <w:t>用果蔬脱水器</w:t>
      </w:r>
      <w:r w:rsidRPr="000B2A9B">
        <w:rPr>
          <w:rFonts w:ascii="宋体" w:hint="eastAsia"/>
          <w:noProof/>
          <w:color w:val="000000"/>
        </w:rPr>
        <w:t>甩去表面残留液滴，</w:t>
      </w:r>
      <w:r w:rsidR="007C3437">
        <w:rPr>
          <w:rFonts w:ascii="宋体" w:hint="eastAsia"/>
          <w:noProof/>
          <w:color w:val="000000"/>
        </w:rPr>
        <w:t>将</w:t>
      </w:r>
      <w:r w:rsidR="007C3437" w:rsidRPr="00BB080F">
        <w:rPr>
          <w:rFonts w:ascii="宋体" w:hint="eastAsia"/>
          <w:noProof/>
          <w:color w:val="000000"/>
        </w:rPr>
        <w:t>断裂、表面不完好的豆角剔除，</w:t>
      </w:r>
      <w:r w:rsidRPr="000B2A9B">
        <w:rPr>
          <w:rFonts w:ascii="宋体" w:hint="eastAsia"/>
          <w:noProof/>
          <w:color w:val="000000"/>
        </w:rPr>
        <w:t>于室温阴凉处放置24</w:t>
      </w:r>
      <w:r w:rsidR="00D26F4C">
        <w:rPr>
          <w:rFonts w:ascii="宋体" w:hint="eastAsia"/>
          <w:noProof/>
          <w:color w:val="000000"/>
        </w:rPr>
        <w:t>h</w:t>
      </w:r>
      <w:r w:rsidR="00BB6F4A" w:rsidRPr="000B2A9B">
        <w:rPr>
          <w:rFonts w:ascii="宋体" w:hint="eastAsia"/>
          <w:noProof/>
          <w:color w:val="000000"/>
        </w:rPr>
        <w:t>(蔬菜样品表面附载的农药量以</w:t>
      </w:r>
      <w:r w:rsidR="00BB6F4A">
        <w:rPr>
          <w:rFonts w:ascii="宋体" w:hint="eastAsia"/>
          <w:noProof/>
          <w:color w:val="000000"/>
        </w:rPr>
        <w:t>大于</w:t>
      </w:r>
      <w:r w:rsidR="00BB6F4A" w:rsidRPr="000B2A9B">
        <w:rPr>
          <w:rFonts w:ascii="宋体" w:hint="eastAsia"/>
          <w:noProof/>
          <w:color w:val="000000"/>
        </w:rPr>
        <w:t>140mg/kg为宜)</w:t>
      </w:r>
      <w:r w:rsidR="00BB080F">
        <w:rPr>
          <w:rFonts w:ascii="宋体" w:hint="eastAsia"/>
          <w:noProof/>
          <w:color w:val="000000"/>
        </w:rPr>
        <w:t>，</w:t>
      </w:r>
      <w:r w:rsidR="00BB6F4A">
        <w:rPr>
          <w:rFonts w:ascii="宋体" w:hint="eastAsia"/>
          <w:noProof/>
          <w:color w:val="000000"/>
        </w:rPr>
        <w:t>备用</w:t>
      </w:r>
      <w:r w:rsidR="00743CF6">
        <w:rPr>
          <w:rFonts w:ascii="宋体" w:hint="eastAsia"/>
          <w:noProof/>
          <w:color w:val="000000"/>
        </w:rPr>
        <w:t>。</w:t>
      </w:r>
      <w:r w:rsidRPr="000B2A9B">
        <w:rPr>
          <w:rFonts w:ascii="宋体" w:hint="eastAsia"/>
          <w:noProof/>
          <w:color w:val="000000"/>
        </w:rPr>
        <w:t>将制备好的蔬菜样品分成3组，每组2份，每份</w:t>
      </w:r>
      <w:smartTag w:uri="urn:schemas-microsoft-com:office:smarttags" w:element="chmetcnv">
        <w:smartTagPr>
          <w:attr w:name="UnitName" w:val="g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0B2A9B">
          <w:rPr>
            <w:rFonts w:ascii="宋体" w:hint="eastAsia"/>
            <w:noProof/>
            <w:color w:val="000000"/>
          </w:rPr>
          <w:t>80g</w:t>
        </w:r>
      </w:smartTag>
      <w:r w:rsidR="00A24FDE">
        <w:rPr>
          <w:rFonts w:ascii="宋体" w:hint="eastAsia"/>
          <w:noProof/>
          <w:color w:val="000000"/>
        </w:rPr>
        <w:t>（</w:t>
      </w:r>
      <w:r w:rsidR="007C3437">
        <w:rPr>
          <w:rFonts w:ascii="宋体" w:hint="eastAsia"/>
          <w:noProof/>
          <w:color w:val="000000"/>
        </w:rPr>
        <w:t>即不</w:t>
      </w:r>
      <w:r w:rsidR="00A24FDE" w:rsidRPr="000B2A9B">
        <w:rPr>
          <w:rFonts w:ascii="宋体" w:hint="eastAsia"/>
          <w:noProof/>
          <w:color w:val="000000"/>
        </w:rPr>
        <w:t>洗</w:t>
      </w:r>
      <w:r w:rsidR="00A24FDE">
        <w:rPr>
          <w:rFonts w:ascii="宋体" w:hint="eastAsia"/>
          <w:noProof/>
          <w:color w:val="000000"/>
        </w:rPr>
        <w:t>涤</w:t>
      </w:r>
      <w:r w:rsidR="00A24FDE" w:rsidRPr="000B2A9B">
        <w:rPr>
          <w:rFonts w:ascii="宋体" w:hint="eastAsia"/>
          <w:noProof/>
          <w:color w:val="000000"/>
        </w:rPr>
        <w:t>、水洗</w:t>
      </w:r>
      <w:r w:rsidR="00A24FDE">
        <w:rPr>
          <w:rFonts w:ascii="宋体" w:hint="eastAsia"/>
          <w:noProof/>
          <w:color w:val="000000"/>
        </w:rPr>
        <w:t>涤</w:t>
      </w:r>
      <w:r w:rsidR="00A24FDE" w:rsidRPr="000B2A9B">
        <w:rPr>
          <w:rFonts w:ascii="宋体" w:hint="eastAsia"/>
          <w:noProof/>
          <w:color w:val="000000"/>
        </w:rPr>
        <w:t>、果蔬清洗剂溶液洗涤各</w:t>
      </w:r>
      <w:r w:rsidR="00BB080F">
        <w:rPr>
          <w:rFonts w:ascii="宋体" w:hint="eastAsia"/>
          <w:noProof/>
          <w:color w:val="000000"/>
        </w:rPr>
        <w:t>为</w:t>
      </w:r>
      <w:r w:rsidR="00743CF6">
        <w:rPr>
          <w:rFonts w:ascii="宋体" w:hint="eastAsia"/>
          <w:noProof/>
          <w:color w:val="000000"/>
        </w:rPr>
        <w:t>一</w:t>
      </w:r>
      <w:r w:rsidR="00A24FDE" w:rsidRPr="000B2A9B">
        <w:rPr>
          <w:rFonts w:ascii="宋体" w:hint="eastAsia"/>
          <w:noProof/>
          <w:color w:val="000000"/>
        </w:rPr>
        <w:t>组</w:t>
      </w:r>
      <w:r w:rsidR="00A24FDE">
        <w:rPr>
          <w:rFonts w:ascii="宋体" w:hint="eastAsia"/>
          <w:noProof/>
          <w:color w:val="000000"/>
        </w:rPr>
        <w:t>）。</w:t>
      </w:r>
    </w:p>
    <w:p w14:paraId="741888BF" w14:textId="77777777" w:rsidR="0016467D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</w:t>
      </w:r>
      <w:r w:rsidR="001E420A">
        <w:rPr>
          <w:rFonts w:ascii="黑体" w:eastAsia="黑体"/>
          <w:color w:val="000000"/>
          <w:kern w:val="0"/>
          <w:szCs w:val="20"/>
        </w:rPr>
        <w:t>.</w:t>
      </w:r>
      <w:r w:rsidR="00C9063C">
        <w:rPr>
          <w:rFonts w:ascii="黑体" w:eastAsia="黑体" w:hint="eastAsia"/>
          <w:color w:val="000000"/>
          <w:kern w:val="0"/>
          <w:szCs w:val="20"/>
        </w:rPr>
        <w:t>5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清洗</w:t>
      </w:r>
    </w:p>
    <w:p w14:paraId="6C42EA37" w14:textId="77777777" w:rsidR="000B2A9B" w:rsidRPr="0016467D" w:rsidRDefault="0016467D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</w:t>
      </w:r>
      <w:r>
        <w:rPr>
          <w:rFonts w:ascii="黑体" w:eastAsia="黑体"/>
          <w:color w:val="000000"/>
          <w:kern w:val="0"/>
          <w:szCs w:val="20"/>
        </w:rPr>
        <w:t>.</w:t>
      </w:r>
      <w:r w:rsidR="00C9063C">
        <w:rPr>
          <w:rFonts w:ascii="黑体" w:eastAsia="黑体" w:hint="eastAsia"/>
          <w:color w:val="000000"/>
          <w:kern w:val="0"/>
          <w:szCs w:val="20"/>
        </w:rPr>
        <w:t>5</w:t>
      </w:r>
      <w:r>
        <w:rPr>
          <w:rFonts w:ascii="黑体" w:eastAsia="黑体"/>
          <w:color w:val="000000"/>
          <w:kern w:val="0"/>
          <w:szCs w:val="20"/>
        </w:rPr>
        <w:t>.1</w:t>
      </w:r>
      <w:r w:rsidR="000B2A9B" w:rsidRPr="000B2A9B">
        <w:rPr>
          <w:rFonts w:ascii="宋体" w:hint="eastAsia"/>
          <w:noProof/>
          <w:color w:val="000000"/>
        </w:rPr>
        <w:t xml:space="preserve"> 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水洗涤</w:t>
      </w:r>
    </w:p>
    <w:p w14:paraId="5E20304C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洗涤</w:t>
      </w:r>
      <w:r w:rsidR="00455910">
        <w:rPr>
          <w:rFonts w:ascii="宋体" w:hint="eastAsia"/>
          <w:noProof/>
          <w:color w:val="000000"/>
        </w:rPr>
        <w:t>用</w:t>
      </w:r>
      <w:r w:rsidR="00455910" w:rsidRPr="000B2A9B">
        <w:rPr>
          <w:rFonts w:ascii="宋体" w:hint="eastAsia"/>
          <w:noProof/>
          <w:color w:val="000000"/>
        </w:rPr>
        <w:t>硬水</w:t>
      </w:r>
      <w:r w:rsidR="00455910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温度</w:t>
      </w:r>
      <w:r w:rsidR="005E022D">
        <w:rPr>
          <w:rFonts w:ascii="宋体" w:hint="eastAsia"/>
          <w:noProof/>
          <w:color w:val="000000"/>
        </w:rPr>
        <w:t>为</w:t>
      </w:r>
      <w:r w:rsidR="00DB6F69">
        <w:rPr>
          <w:rFonts w:ascii="宋体" w:hint="eastAsia"/>
          <w:noProof/>
          <w:color w:val="000000"/>
        </w:rPr>
        <w:t>（</w:t>
      </w:r>
      <w:r w:rsidR="00DB6F69" w:rsidRPr="000B2A9B">
        <w:rPr>
          <w:rFonts w:ascii="宋体" w:hint="eastAsia"/>
          <w:noProof/>
          <w:color w:val="000000"/>
        </w:rPr>
        <w:t>3</w:t>
      </w:r>
      <w:r w:rsidR="00DB6F69">
        <w:rPr>
          <w:rFonts w:ascii="宋体" w:hint="eastAsia"/>
          <w:noProof/>
          <w:color w:val="000000"/>
        </w:rPr>
        <w:t>0</w:t>
      </w:r>
      <w:r w:rsidR="00DB6F69" w:rsidRPr="0078143E">
        <w:rPr>
          <w:rFonts w:ascii="宋体" w:hint="eastAsia"/>
          <w:noProof/>
          <w:color w:val="000000"/>
        </w:rPr>
        <w:t>±2</w:t>
      </w:r>
      <w:r w:rsidR="00DB6F69">
        <w:rPr>
          <w:rFonts w:ascii="宋体" w:hint="eastAsia"/>
          <w:noProof/>
          <w:color w:val="000000"/>
        </w:rPr>
        <w:t>）</w:t>
      </w:r>
      <w:r w:rsidR="00DB6F69" w:rsidRPr="000B2A9B">
        <w:rPr>
          <w:rFonts w:ascii="宋体" w:hint="eastAsia"/>
          <w:noProof/>
          <w:color w:val="000000"/>
        </w:rPr>
        <w:t>℃</w:t>
      </w:r>
      <w:r w:rsidRPr="000B2A9B">
        <w:rPr>
          <w:rFonts w:ascii="宋体" w:hint="eastAsia"/>
          <w:noProof/>
          <w:color w:val="000000"/>
        </w:rPr>
        <w:t>。</w:t>
      </w:r>
    </w:p>
    <w:p w14:paraId="13E9B83E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117B7E">
        <w:rPr>
          <w:rFonts w:ascii="黑体" w:eastAsia="黑体" w:hint="eastAsia"/>
          <w:color w:val="000000"/>
          <w:kern w:val="0"/>
          <w:szCs w:val="20"/>
        </w:rPr>
        <w:t>洗涤：</w:t>
      </w:r>
      <w:r w:rsidRPr="000B2A9B">
        <w:rPr>
          <w:rFonts w:ascii="宋体" w:hint="eastAsia"/>
          <w:noProof/>
          <w:color w:val="000000"/>
        </w:rPr>
        <w:t>取800mL硬水加入果蔬脱水器</w:t>
      </w:r>
      <w:r w:rsidRPr="00455910">
        <w:rPr>
          <w:rFonts w:ascii="宋体" w:hint="eastAsia"/>
          <w:noProof/>
        </w:rPr>
        <w:t>中</w:t>
      </w:r>
      <w:r w:rsidRPr="000B2A9B">
        <w:rPr>
          <w:rFonts w:ascii="宋体" w:hint="eastAsia"/>
          <w:noProof/>
          <w:color w:val="000000"/>
        </w:rPr>
        <w:t>,同时放入一份已制备好的蔬菜</w:t>
      </w:r>
      <w:r w:rsidR="00BB6F4A">
        <w:rPr>
          <w:rFonts w:ascii="宋体" w:hint="eastAsia"/>
          <w:noProof/>
          <w:color w:val="000000"/>
        </w:rPr>
        <w:t>样品</w:t>
      </w:r>
      <w:r w:rsidRPr="000B2A9B">
        <w:rPr>
          <w:rFonts w:ascii="宋体" w:hint="eastAsia"/>
          <w:noProof/>
          <w:color w:val="000000"/>
        </w:rPr>
        <w:t>，浸泡1</w:t>
      </w:r>
      <w:r w:rsidR="00D26F4C">
        <w:rPr>
          <w:rFonts w:ascii="宋体" w:hint="eastAsia"/>
          <w:noProof/>
          <w:color w:val="000000"/>
        </w:rPr>
        <w:t>min</w:t>
      </w:r>
      <w:r w:rsidRPr="000B2A9B">
        <w:rPr>
          <w:rFonts w:ascii="宋体" w:hint="eastAsia"/>
          <w:noProof/>
          <w:color w:val="000000"/>
        </w:rPr>
        <w:t>后开始</w:t>
      </w:r>
      <w:r w:rsidR="00455910">
        <w:rPr>
          <w:rFonts w:ascii="宋体" w:hint="eastAsia"/>
          <w:noProof/>
          <w:color w:val="000000"/>
        </w:rPr>
        <w:t>匀</w:t>
      </w:r>
      <w:r w:rsidRPr="000B2A9B">
        <w:rPr>
          <w:rFonts w:ascii="宋体" w:hint="eastAsia"/>
          <w:noProof/>
          <w:color w:val="000000"/>
        </w:rPr>
        <w:t>速洗涤4</w:t>
      </w:r>
      <w:r w:rsidR="00D26F4C">
        <w:rPr>
          <w:rFonts w:ascii="宋体" w:hint="eastAsia"/>
          <w:noProof/>
          <w:color w:val="000000"/>
        </w:rPr>
        <w:t>min</w:t>
      </w:r>
      <w:r w:rsidR="00DB6F69">
        <w:rPr>
          <w:rFonts w:ascii="宋体" w:hint="eastAsia"/>
          <w:noProof/>
          <w:color w:val="000000"/>
        </w:rPr>
        <w:t>。</w:t>
      </w:r>
      <w:r w:rsidRPr="000B2A9B">
        <w:rPr>
          <w:rFonts w:ascii="宋体" w:hint="eastAsia"/>
          <w:noProof/>
          <w:color w:val="000000"/>
        </w:rPr>
        <w:t>洗涤方式为顺时针</w:t>
      </w:r>
      <w:r w:rsidR="00DB6F69">
        <w:rPr>
          <w:rFonts w:ascii="宋体" w:hint="eastAsia"/>
          <w:noProof/>
          <w:color w:val="000000"/>
        </w:rPr>
        <w:t>转</w:t>
      </w:r>
      <w:r w:rsidRPr="000B2A9B">
        <w:rPr>
          <w:rFonts w:ascii="宋体" w:hint="eastAsia"/>
          <w:noProof/>
          <w:color w:val="000000"/>
        </w:rPr>
        <w:t>一圈，逆时针</w:t>
      </w:r>
      <w:r w:rsidR="00DB6F69">
        <w:rPr>
          <w:rFonts w:ascii="宋体" w:hint="eastAsia"/>
          <w:noProof/>
          <w:color w:val="000000"/>
        </w:rPr>
        <w:t>转</w:t>
      </w:r>
      <w:r w:rsidRPr="000B2A9B">
        <w:rPr>
          <w:rFonts w:ascii="宋体" w:hint="eastAsia"/>
          <w:noProof/>
          <w:color w:val="000000"/>
        </w:rPr>
        <w:t>一圈，频率约为（19～21）r/min。</w:t>
      </w:r>
    </w:p>
    <w:p w14:paraId="084DD3D4" w14:textId="77777777" w:rsidR="004B57B3" w:rsidRPr="00CB1E6D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</w:rPr>
      </w:pPr>
      <w:r w:rsidRPr="00117B7E">
        <w:rPr>
          <w:rFonts w:ascii="黑体" w:eastAsia="黑体" w:hint="eastAsia"/>
          <w:color w:val="000000"/>
          <w:kern w:val="0"/>
          <w:szCs w:val="20"/>
        </w:rPr>
        <w:t>漂洗：</w:t>
      </w:r>
      <w:r w:rsidRPr="000B2A9B">
        <w:rPr>
          <w:rFonts w:ascii="宋体" w:hint="eastAsia"/>
          <w:noProof/>
          <w:color w:val="000000"/>
        </w:rPr>
        <w:t>将洗涤后的蔬菜样品放入干净的果蔬脱水器内筒中，先用</w:t>
      </w:r>
      <w:r w:rsidR="004B57B3">
        <w:rPr>
          <w:rFonts w:ascii="宋体" w:hint="eastAsia"/>
          <w:noProof/>
          <w:color w:val="000000"/>
        </w:rPr>
        <w:t>1000mL</w:t>
      </w:r>
      <w:r w:rsidRPr="000B2A9B">
        <w:rPr>
          <w:rFonts w:ascii="宋体" w:hint="eastAsia"/>
          <w:noProof/>
          <w:color w:val="000000"/>
        </w:rPr>
        <w:t>硬水冲洗后弃去，再加入1000mL硬水</w:t>
      </w:r>
      <w:r w:rsidR="00455910">
        <w:rPr>
          <w:rFonts w:ascii="宋体" w:hint="eastAsia"/>
          <w:noProof/>
          <w:color w:val="000000"/>
        </w:rPr>
        <w:t>匀速</w:t>
      </w:r>
      <w:r w:rsidRPr="000B2A9B">
        <w:rPr>
          <w:rFonts w:ascii="宋体" w:hint="eastAsia"/>
          <w:noProof/>
          <w:color w:val="000000"/>
        </w:rPr>
        <w:t>洗涤30</w:t>
      </w:r>
      <w:r w:rsidR="00D26F4C">
        <w:rPr>
          <w:rFonts w:ascii="宋体" w:hint="eastAsia"/>
          <w:noProof/>
          <w:color w:val="000000"/>
        </w:rPr>
        <w:t>s</w:t>
      </w:r>
      <w:r w:rsidR="00DB6F69">
        <w:rPr>
          <w:rFonts w:ascii="宋体" w:hint="eastAsia"/>
          <w:noProof/>
          <w:color w:val="000000"/>
        </w:rPr>
        <w:t>。</w:t>
      </w:r>
      <w:r w:rsidR="00455910" w:rsidRPr="000B2A9B">
        <w:rPr>
          <w:rFonts w:ascii="宋体" w:hint="eastAsia"/>
          <w:noProof/>
          <w:color w:val="000000"/>
        </w:rPr>
        <w:t>洗涤方式为</w:t>
      </w:r>
      <w:r w:rsidRPr="000B2A9B">
        <w:rPr>
          <w:rFonts w:ascii="宋体" w:hint="eastAsia"/>
          <w:noProof/>
          <w:color w:val="000000"/>
        </w:rPr>
        <w:t>顺时针</w:t>
      </w:r>
      <w:r w:rsidR="00DB6F69">
        <w:rPr>
          <w:rFonts w:ascii="宋体" w:hint="eastAsia"/>
          <w:noProof/>
          <w:color w:val="000000"/>
        </w:rPr>
        <w:t>转</w:t>
      </w:r>
      <w:r w:rsidRPr="000B2A9B">
        <w:rPr>
          <w:rFonts w:ascii="宋体" w:hint="eastAsia"/>
          <w:noProof/>
          <w:color w:val="000000"/>
        </w:rPr>
        <w:t>一圈，逆时针</w:t>
      </w:r>
      <w:r w:rsidR="00DB6F69">
        <w:rPr>
          <w:rFonts w:ascii="宋体" w:hint="eastAsia"/>
          <w:noProof/>
          <w:color w:val="000000"/>
        </w:rPr>
        <w:t>转</w:t>
      </w:r>
      <w:r w:rsidRPr="000B2A9B">
        <w:rPr>
          <w:rFonts w:ascii="宋体" w:hint="eastAsia"/>
          <w:noProof/>
          <w:color w:val="000000"/>
        </w:rPr>
        <w:t>一圈，频率约为（19～21）r/min</w:t>
      </w:r>
      <w:r w:rsidR="00DB6F69">
        <w:rPr>
          <w:rFonts w:ascii="宋体" w:hint="eastAsia"/>
          <w:noProof/>
          <w:color w:val="000000"/>
        </w:rPr>
        <w:t>。</w:t>
      </w:r>
      <w:r w:rsidRPr="000B2A9B">
        <w:rPr>
          <w:rFonts w:ascii="宋体" w:hint="eastAsia"/>
          <w:noProof/>
          <w:color w:val="000000"/>
        </w:rPr>
        <w:t>弃去第二次漂洗水，以同样方式进行第三次漂洗。</w:t>
      </w:r>
      <w:r w:rsidR="004B57B3">
        <w:rPr>
          <w:rFonts w:ascii="宋体" w:hint="eastAsia"/>
          <w:noProof/>
          <w:color w:val="000000"/>
        </w:rPr>
        <w:t>经</w:t>
      </w:r>
      <w:r w:rsidR="009909E5">
        <w:rPr>
          <w:rFonts w:ascii="宋体" w:hint="eastAsia"/>
          <w:noProof/>
          <w:color w:val="000000"/>
        </w:rPr>
        <w:t>三次</w:t>
      </w:r>
      <w:r w:rsidR="004B57B3">
        <w:rPr>
          <w:rFonts w:ascii="宋体" w:hint="eastAsia"/>
          <w:noProof/>
          <w:color w:val="000000"/>
        </w:rPr>
        <w:t>漂洗</w:t>
      </w:r>
      <w:r w:rsidR="004B57B3" w:rsidRPr="00CB1E6D">
        <w:rPr>
          <w:rFonts w:ascii="宋体" w:hint="eastAsia"/>
          <w:noProof/>
        </w:rPr>
        <w:t>后的试样用果蔬脱水器甩去表面残留液滴，于室温阴凉处放置12</w:t>
      </w:r>
      <w:r w:rsidR="00D26F4C">
        <w:rPr>
          <w:rFonts w:ascii="宋体" w:hint="eastAsia"/>
          <w:noProof/>
        </w:rPr>
        <w:t>h</w:t>
      </w:r>
      <w:r w:rsidR="004B57B3" w:rsidRPr="00CB1E6D">
        <w:rPr>
          <w:rFonts w:ascii="宋体" w:hint="eastAsia"/>
          <w:noProof/>
        </w:rPr>
        <w:t>，</w:t>
      </w:r>
      <w:r w:rsidR="00C8601F" w:rsidRPr="004D1CDD">
        <w:rPr>
          <w:rFonts w:ascii="宋体" w:hint="eastAsia"/>
          <w:noProof/>
          <w:color w:val="000000"/>
        </w:rPr>
        <w:t>以备萃取试液用</w:t>
      </w:r>
      <w:r w:rsidR="004B57B3" w:rsidRPr="00CB1E6D">
        <w:rPr>
          <w:rFonts w:ascii="宋体" w:hint="eastAsia"/>
          <w:noProof/>
        </w:rPr>
        <w:t>。</w:t>
      </w:r>
    </w:p>
    <w:p w14:paraId="2CC4336C" w14:textId="77777777" w:rsidR="00117B7E" w:rsidRPr="00CB1E6D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</w:rPr>
      </w:pPr>
      <w:r w:rsidRPr="00CB1E6D">
        <w:rPr>
          <w:rFonts w:ascii="宋体" w:hint="eastAsia"/>
          <w:noProof/>
        </w:rPr>
        <w:t>同时进行平行试验。</w:t>
      </w:r>
    </w:p>
    <w:p w14:paraId="7DF5940B" w14:textId="77777777" w:rsidR="000B2A9B" w:rsidRPr="00117B7E" w:rsidRDefault="00117B7E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</w:t>
      </w:r>
      <w:r w:rsidR="003645B7">
        <w:rPr>
          <w:rFonts w:ascii="黑体" w:eastAsia="黑体"/>
          <w:color w:val="000000"/>
          <w:kern w:val="0"/>
          <w:szCs w:val="20"/>
        </w:rPr>
        <w:t>.</w:t>
      </w:r>
      <w:r w:rsidR="00C9063C">
        <w:rPr>
          <w:rFonts w:ascii="黑体" w:eastAsia="黑体" w:hint="eastAsia"/>
          <w:color w:val="000000"/>
          <w:kern w:val="0"/>
          <w:szCs w:val="20"/>
        </w:rPr>
        <w:t>5</w:t>
      </w:r>
      <w:r w:rsidR="003645B7">
        <w:rPr>
          <w:rFonts w:ascii="黑体" w:eastAsia="黑体" w:hint="eastAsia"/>
          <w:color w:val="000000"/>
          <w:kern w:val="0"/>
          <w:szCs w:val="20"/>
        </w:rPr>
        <w:t>.</w:t>
      </w:r>
      <w:r>
        <w:rPr>
          <w:rFonts w:ascii="黑体" w:eastAsia="黑体"/>
          <w:color w:val="000000"/>
          <w:kern w:val="0"/>
          <w:szCs w:val="20"/>
        </w:rPr>
        <w:t>2</w:t>
      </w:r>
      <w:r w:rsidR="003645B7">
        <w:rPr>
          <w:rFonts w:ascii="黑体" w:eastAsia="黑体"/>
          <w:color w:val="000000"/>
          <w:kern w:val="0"/>
          <w:szCs w:val="20"/>
        </w:rPr>
        <w:t xml:space="preserve">  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果蔬清洗剂</w:t>
      </w:r>
      <w:r w:rsidR="00EB0240">
        <w:rPr>
          <w:rFonts w:ascii="黑体" w:eastAsia="黑体" w:hint="eastAsia"/>
          <w:color w:val="000000"/>
          <w:kern w:val="0"/>
          <w:szCs w:val="20"/>
        </w:rPr>
        <w:t>溶液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洗涤</w:t>
      </w:r>
    </w:p>
    <w:p w14:paraId="513D53B8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用硬水配制浓度为0.2％</w:t>
      </w:r>
      <w:r w:rsidR="00BB6F4A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果蔬清洗剂溶液</w:t>
      </w:r>
      <w:r w:rsidR="00CC31F6" w:rsidRPr="00C8601F">
        <w:rPr>
          <w:rFonts w:ascii="宋体" w:hint="eastAsia"/>
          <w:noProof/>
          <w:color w:val="000000"/>
        </w:rPr>
        <w:t>（浓缩型产品</w:t>
      </w:r>
      <w:r w:rsidR="00C8601F" w:rsidRPr="00C8601F">
        <w:rPr>
          <w:rFonts w:ascii="宋体" w:hint="eastAsia"/>
          <w:noProof/>
          <w:color w:val="000000"/>
        </w:rPr>
        <w:t>的</w:t>
      </w:r>
      <w:r w:rsidR="00CC31F6" w:rsidRPr="00C8601F">
        <w:rPr>
          <w:rFonts w:ascii="宋体" w:hint="eastAsia"/>
          <w:noProof/>
          <w:color w:val="000000"/>
        </w:rPr>
        <w:t>浓度为</w:t>
      </w:r>
      <w:r w:rsidR="00CC31F6" w:rsidRPr="00C8601F">
        <w:rPr>
          <w:rFonts w:ascii="宋体"/>
          <w:noProof/>
          <w:color w:val="000000"/>
        </w:rPr>
        <w:t>0.1%</w:t>
      </w:r>
      <w:r w:rsidR="00CC31F6" w:rsidRPr="00C8601F">
        <w:rPr>
          <w:rFonts w:ascii="宋体" w:hint="eastAsia"/>
          <w:noProof/>
          <w:color w:val="000000"/>
        </w:rPr>
        <w:t>）</w:t>
      </w:r>
      <w:r w:rsidR="00DB6F69">
        <w:rPr>
          <w:rFonts w:ascii="宋体" w:hint="eastAsia"/>
          <w:noProof/>
          <w:color w:val="000000"/>
        </w:rPr>
        <w:t>；</w:t>
      </w:r>
      <w:r w:rsidRPr="000B2A9B">
        <w:rPr>
          <w:rFonts w:ascii="宋体" w:hint="eastAsia"/>
          <w:noProof/>
          <w:color w:val="000000"/>
        </w:rPr>
        <w:t>洗涤</w:t>
      </w:r>
      <w:r w:rsidR="00DB6F69">
        <w:rPr>
          <w:rFonts w:ascii="宋体" w:hint="eastAsia"/>
          <w:noProof/>
          <w:color w:val="000000"/>
        </w:rPr>
        <w:t>用硬水和</w:t>
      </w:r>
      <w:r w:rsidR="00DB6F69" w:rsidRPr="000B2A9B">
        <w:rPr>
          <w:rFonts w:ascii="宋体" w:hint="eastAsia"/>
          <w:noProof/>
          <w:color w:val="000000"/>
        </w:rPr>
        <w:t>果蔬清洗剂溶液</w:t>
      </w:r>
      <w:r w:rsidR="00DB6F69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温度</w:t>
      </w:r>
      <w:r w:rsidR="00DB6F69">
        <w:rPr>
          <w:rFonts w:ascii="宋体" w:hint="eastAsia"/>
          <w:noProof/>
          <w:color w:val="000000"/>
        </w:rPr>
        <w:t>均</w:t>
      </w:r>
      <w:r w:rsidR="005E022D">
        <w:rPr>
          <w:rFonts w:ascii="宋体" w:hint="eastAsia"/>
          <w:noProof/>
          <w:color w:val="000000"/>
        </w:rPr>
        <w:t>为</w:t>
      </w:r>
      <w:r w:rsidR="00DB6F69">
        <w:rPr>
          <w:rFonts w:ascii="宋体" w:hint="eastAsia"/>
          <w:noProof/>
          <w:color w:val="000000"/>
        </w:rPr>
        <w:t>（</w:t>
      </w:r>
      <w:r w:rsidR="00DB6F69" w:rsidRPr="000B2A9B">
        <w:rPr>
          <w:rFonts w:ascii="宋体" w:hint="eastAsia"/>
          <w:noProof/>
          <w:color w:val="000000"/>
        </w:rPr>
        <w:t>3</w:t>
      </w:r>
      <w:r w:rsidR="00DB6F69">
        <w:rPr>
          <w:rFonts w:ascii="宋体" w:hint="eastAsia"/>
          <w:noProof/>
          <w:color w:val="000000"/>
        </w:rPr>
        <w:t>0</w:t>
      </w:r>
      <w:r w:rsidR="00DB6F69" w:rsidRPr="0078143E">
        <w:rPr>
          <w:rFonts w:ascii="宋体" w:hint="eastAsia"/>
          <w:noProof/>
          <w:color w:val="000000"/>
        </w:rPr>
        <w:t>±2</w:t>
      </w:r>
      <w:r w:rsidR="00DB6F69">
        <w:rPr>
          <w:rFonts w:ascii="宋体" w:hint="eastAsia"/>
          <w:noProof/>
          <w:color w:val="000000"/>
        </w:rPr>
        <w:t>）</w:t>
      </w:r>
      <w:r w:rsidR="00DB6F69" w:rsidRPr="000B2A9B">
        <w:rPr>
          <w:rFonts w:ascii="宋体" w:hint="eastAsia"/>
          <w:noProof/>
          <w:color w:val="000000"/>
        </w:rPr>
        <w:t>℃</w:t>
      </w:r>
      <w:r w:rsidRPr="000B2A9B">
        <w:rPr>
          <w:rFonts w:ascii="宋体" w:hint="eastAsia"/>
          <w:noProof/>
          <w:color w:val="000000"/>
        </w:rPr>
        <w:t>。</w:t>
      </w:r>
    </w:p>
    <w:p w14:paraId="38C19F13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743CF6">
        <w:rPr>
          <w:rFonts w:ascii="宋体" w:hAnsi="宋体" w:hint="eastAsia"/>
          <w:color w:val="000000"/>
          <w:kern w:val="0"/>
          <w:szCs w:val="20"/>
        </w:rPr>
        <w:t>洗涤：</w:t>
      </w:r>
      <w:r w:rsidRPr="000B2A9B">
        <w:rPr>
          <w:rFonts w:ascii="宋体" w:hint="eastAsia"/>
          <w:noProof/>
          <w:color w:val="000000"/>
        </w:rPr>
        <w:t>在果蔬脱水器中加入</w:t>
      </w:r>
      <w:r w:rsidR="00C8601F">
        <w:rPr>
          <w:rFonts w:ascii="宋体" w:hint="eastAsia"/>
          <w:noProof/>
          <w:color w:val="000000"/>
        </w:rPr>
        <w:t>已配</w:t>
      </w:r>
      <w:r w:rsidR="0028256C">
        <w:rPr>
          <w:rFonts w:ascii="宋体" w:hint="eastAsia"/>
          <w:noProof/>
          <w:color w:val="000000"/>
        </w:rPr>
        <w:t>制</w:t>
      </w:r>
      <w:r w:rsidR="00C8601F">
        <w:rPr>
          <w:rFonts w:ascii="宋体" w:hint="eastAsia"/>
          <w:noProof/>
          <w:color w:val="000000"/>
        </w:rPr>
        <w:t>一定</w:t>
      </w:r>
      <w:r w:rsidRPr="000B2A9B">
        <w:rPr>
          <w:rFonts w:ascii="宋体" w:hint="eastAsia"/>
          <w:noProof/>
          <w:color w:val="000000"/>
        </w:rPr>
        <w:t>浓度</w:t>
      </w:r>
      <w:r w:rsidR="004B57B3">
        <w:rPr>
          <w:rFonts w:ascii="宋体" w:hint="eastAsia"/>
          <w:noProof/>
          <w:color w:val="000000"/>
        </w:rPr>
        <w:t>的</w:t>
      </w:r>
      <w:r w:rsidRPr="000B2A9B">
        <w:rPr>
          <w:rFonts w:ascii="宋体" w:hint="eastAsia"/>
          <w:noProof/>
          <w:color w:val="000000"/>
        </w:rPr>
        <w:t>果蔬清洗剂溶液800 mL</w:t>
      </w:r>
      <w:r w:rsidR="000148B1">
        <w:rPr>
          <w:rFonts w:ascii="宋体" w:hint="eastAsia"/>
          <w:noProof/>
          <w:color w:val="000000"/>
        </w:rPr>
        <w:t>，同时放入一份已制备好的</w:t>
      </w:r>
      <w:r w:rsidR="005D6890" w:rsidRPr="000B2A9B">
        <w:rPr>
          <w:rFonts w:ascii="宋体" w:hint="eastAsia"/>
          <w:noProof/>
          <w:color w:val="000000"/>
        </w:rPr>
        <w:t>蔬菜</w:t>
      </w:r>
      <w:r w:rsidR="004B57B3">
        <w:rPr>
          <w:rFonts w:ascii="宋体" w:hint="eastAsia"/>
          <w:noProof/>
          <w:color w:val="000000"/>
        </w:rPr>
        <w:t>样品</w:t>
      </w:r>
      <w:r w:rsidR="005D6890" w:rsidRPr="000B2A9B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浸泡1</w:t>
      </w:r>
      <w:r w:rsidR="00D26F4C">
        <w:rPr>
          <w:rFonts w:ascii="宋体" w:hint="eastAsia"/>
          <w:noProof/>
          <w:color w:val="000000"/>
        </w:rPr>
        <w:t>min</w:t>
      </w:r>
      <w:r w:rsidRPr="000B2A9B">
        <w:rPr>
          <w:rFonts w:ascii="宋体" w:hint="eastAsia"/>
          <w:noProof/>
          <w:color w:val="000000"/>
        </w:rPr>
        <w:t>后开始匀速洗涤4</w:t>
      </w:r>
      <w:r w:rsidR="00D26F4C">
        <w:rPr>
          <w:rFonts w:ascii="宋体" w:hint="eastAsia"/>
          <w:noProof/>
          <w:color w:val="000000"/>
        </w:rPr>
        <w:t>min</w:t>
      </w:r>
      <w:r w:rsidRPr="000B2A9B">
        <w:rPr>
          <w:rFonts w:ascii="宋体" w:hint="eastAsia"/>
          <w:noProof/>
          <w:color w:val="000000"/>
        </w:rPr>
        <w:t>，洗涤方式为顺时针一圈，逆时针一圈，频率约为（19～21）r/min。</w:t>
      </w:r>
    </w:p>
    <w:p w14:paraId="77005E96" w14:textId="77777777" w:rsidR="004B57B3" w:rsidRPr="004D1CDD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743CF6">
        <w:rPr>
          <w:rFonts w:ascii="宋体" w:hAnsi="宋体" w:hint="eastAsia"/>
          <w:color w:val="000000"/>
          <w:kern w:val="0"/>
          <w:szCs w:val="20"/>
        </w:rPr>
        <w:lastRenderedPageBreak/>
        <w:t>漂洗：</w:t>
      </w:r>
      <w:r w:rsidRPr="000B2A9B">
        <w:rPr>
          <w:rFonts w:ascii="宋体" w:hint="eastAsia"/>
          <w:noProof/>
          <w:color w:val="000000"/>
        </w:rPr>
        <w:t>将</w:t>
      </w:r>
      <w:r w:rsidR="008B1376">
        <w:rPr>
          <w:rFonts w:ascii="宋体" w:hint="eastAsia"/>
          <w:noProof/>
          <w:color w:val="000000"/>
        </w:rPr>
        <w:t>以上</w:t>
      </w:r>
      <w:r w:rsidRPr="000B2A9B">
        <w:rPr>
          <w:rFonts w:ascii="宋体" w:hint="eastAsia"/>
          <w:noProof/>
          <w:color w:val="000000"/>
        </w:rPr>
        <w:t>经浸泡洗涤后的蔬菜样品放入干净的果蔬脱水器内筒中，</w:t>
      </w:r>
      <w:r w:rsidR="004B57B3">
        <w:rPr>
          <w:rFonts w:ascii="宋体" w:hint="eastAsia"/>
          <w:noProof/>
          <w:color w:val="000000"/>
        </w:rPr>
        <w:t>先</w:t>
      </w:r>
      <w:r w:rsidRPr="000B2A9B">
        <w:rPr>
          <w:rFonts w:ascii="宋体" w:hint="eastAsia"/>
          <w:noProof/>
          <w:color w:val="000000"/>
        </w:rPr>
        <w:t>用1L硬水冲洗后弃去，再加入1L硬水，</w:t>
      </w:r>
      <w:r w:rsidR="008B1376" w:rsidRPr="000B2A9B">
        <w:rPr>
          <w:rFonts w:ascii="宋体" w:hint="eastAsia"/>
          <w:noProof/>
          <w:color w:val="000000"/>
        </w:rPr>
        <w:t>匀速洗涤30</w:t>
      </w:r>
      <w:r w:rsidR="00D26F4C">
        <w:rPr>
          <w:rFonts w:ascii="宋体" w:hint="eastAsia"/>
          <w:noProof/>
          <w:color w:val="000000"/>
        </w:rPr>
        <w:t>s</w:t>
      </w:r>
      <w:r w:rsidR="008B1376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洗涤方式</w:t>
      </w:r>
      <w:r w:rsidR="008B1376">
        <w:rPr>
          <w:rFonts w:ascii="宋体" w:hint="eastAsia"/>
          <w:noProof/>
          <w:color w:val="000000"/>
        </w:rPr>
        <w:t>为</w:t>
      </w:r>
      <w:r w:rsidRPr="000B2A9B">
        <w:rPr>
          <w:rFonts w:ascii="宋体" w:hint="eastAsia"/>
          <w:noProof/>
          <w:color w:val="000000"/>
        </w:rPr>
        <w:t>顺时针一圈，逆时针一圈，频率约为（19～21）r/min，弃去第二次漂洗水，以同样方式进行第三次漂洗。</w:t>
      </w:r>
      <w:r w:rsidR="005E022D">
        <w:rPr>
          <w:rFonts w:ascii="宋体" w:hint="eastAsia"/>
          <w:noProof/>
          <w:color w:val="000000"/>
        </w:rPr>
        <w:t>经</w:t>
      </w:r>
      <w:r w:rsidR="009909E5" w:rsidRPr="000B2A9B">
        <w:rPr>
          <w:rFonts w:ascii="宋体" w:hint="eastAsia"/>
          <w:noProof/>
          <w:color w:val="000000"/>
        </w:rPr>
        <w:t>三次</w:t>
      </w:r>
      <w:r w:rsidR="005E022D">
        <w:rPr>
          <w:rFonts w:ascii="宋体" w:hint="eastAsia"/>
          <w:noProof/>
          <w:color w:val="000000"/>
        </w:rPr>
        <w:t>漂洗</w:t>
      </w:r>
      <w:r w:rsidR="004B57B3" w:rsidRPr="004D1CDD">
        <w:rPr>
          <w:rFonts w:ascii="宋体" w:hint="eastAsia"/>
          <w:noProof/>
          <w:color w:val="000000"/>
        </w:rPr>
        <w:t>后</w:t>
      </w:r>
      <w:r w:rsidR="005E022D" w:rsidRPr="004D1CDD">
        <w:rPr>
          <w:rFonts w:ascii="宋体" w:hint="eastAsia"/>
          <w:noProof/>
          <w:color w:val="000000"/>
        </w:rPr>
        <w:t>的</w:t>
      </w:r>
      <w:r w:rsidR="004B57B3" w:rsidRPr="004D1CDD">
        <w:rPr>
          <w:rFonts w:ascii="宋体" w:hint="eastAsia"/>
          <w:noProof/>
          <w:color w:val="000000"/>
        </w:rPr>
        <w:t>试样</w:t>
      </w:r>
      <w:r w:rsidR="005E022D" w:rsidRPr="004D1CDD">
        <w:rPr>
          <w:rFonts w:ascii="宋体" w:hint="eastAsia"/>
          <w:noProof/>
          <w:color w:val="000000"/>
        </w:rPr>
        <w:t>用果蔬脱水器</w:t>
      </w:r>
      <w:r w:rsidR="004B57B3" w:rsidRPr="004D1CDD">
        <w:rPr>
          <w:rFonts w:ascii="宋体" w:hint="eastAsia"/>
          <w:noProof/>
          <w:color w:val="000000"/>
        </w:rPr>
        <w:t>甩去表面残留液滴，于室温阴凉处放置12</w:t>
      </w:r>
      <w:r w:rsidR="00D26F4C">
        <w:rPr>
          <w:rFonts w:ascii="宋体" w:hint="eastAsia"/>
          <w:noProof/>
          <w:color w:val="000000"/>
        </w:rPr>
        <w:t>h</w:t>
      </w:r>
      <w:r w:rsidR="004B57B3" w:rsidRPr="004D1CDD">
        <w:rPr>
          <w:rFonts w:ascii="宋体" w:hint="eastAsia"/>
          <w:noProof/>
          <w:color w:val="000000"/>
        </w:rPr>
        <w:t>，</w:t>
      </w:r>
      <w:r w:rsidR="00CB1E6D" w:rsidRPr="004D1CDD">
        <w:rPr>
          <w:rFonts w:ascii="宋体" w:hint="eastAsia"/>
          <w:noProof/>
          <w:color w:val="000000"/>
        </w:rPr>
        <w:t>以备</w:t>
      </w:r>
      <w:r w:rsidR="00997D3D" w:rsidRPr="004D1CDD">
        <w:rPr>
          <w:rFonts w:ascii="宋体" w:hint="eastAsia"/>
          <w:noProof/>
          <w:color w:val="000000"/>
        </w:rPr>
        <w:t>萃取试液</w:t>
      </w:r>
      <w:r w:rsidR="00CB1E6D" w:rsidRPr="004D1CDD">
        <w:rPr>
          <w:rFonts w:ascii="宋体" w:hint="eastAsia"/>
          <w:noProof/>
          <w:color w:val="000000"/>
        </w:rPr>
        <w:t>用</w:t>
      </w:r>
      <w:r w:rsidR="00997D3D" w:rsidRPr="004D1CDD">
        <w:rPr>
          <w:rFonts w:ascii="宋体" w:hint="eastAsia"/>
          <w:noProof/>
          <w:color w:val="000000"/>
        </w:rPr>
        <w:t>。</w:t>
      </w:r>
    </w:p>
    <w:p w14:paraId="643993A8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同时进行平行试验。</w:t>
      </w:r>
    </w:p>
    <w:p w14:paraId="0FE274EB" w14:textId="77777777" w:rsidR="000B2A9B" w:rsidRPr="007C2E1F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5</w:t>
      </w:r>
      <w:r w:rsidR="00117B7E">
        <w:rPr>
          <w:rFonts w:ascii="黑体" w:eastAsia="黑体"/>
          <w:color w:val="000000"/>
          <w:kern w:val="0"/>
          <w:szCs w:val="20"/>
        </w:rPr>
        <w:t>.3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="00B53C93">
        <w:rPr>
          <w:rFonts w:ascii="黑体" w:eastAsia="黑体" w:hint="eastAsia"/>
          <w:color w:val="000000"/>
          <w:kern w:val="0"/>
          <w:szCs w:val="20"/>
        </w:rPr>
        <w:t>试液的制备</w:t>
      </w:r>
    </w:p>
    <w:p w14:paraId="7DAC0986" w14:textId="77777777" w:rsidR="003F1C12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743CF6">
        <w:rPr>
          <w:rFonts w:ascii="宋体" w:hAnsi="宋体" w:hint="eastAsia"/>
          <w:color w:val="000000"/>
          <w:kern w:val="0"/>
          <w:szCs w:val="20"/>
        </w:rPr>
        <w:t>匀浆</w:t>
      </w:r>
      <w:r w:rsidR="008F6319">
        <w:rPr>
          <w:rFonts w:ascii="宋体" w:hAnsi="宋体" w:hint="eastAsia"/>
          <w:color w:val="000000"/>
          <w:kern w:val="0"/>
          <w:szCs w:val="20"/>
        </w:rPr>
        <w:t>：</w:t>
      </w:r>
      <w:r w:rsidRPr="000B2A9B">
        <w:rPr>
          <w:rFonts w:ascii="宋体" w:hint="eastAsia"/>
          <w:noProof/>
          <w:color w:val="000000"/>
        </w:rPr>
        <w:t>取1份已制备好的试样，用剪刀剪成小块，采用匀浆机匀浆至糊状，从中取出</w:t>
      </w:r>
      <w:smartTag w:uri="urn:schemas-microsoft-com:office:smarttags" w:element="chmetcnv">
        <w:smartTagPr>
          <w:attr w:name="UnitName" w:val="g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0B2A9B">
          <w:rPr>
            <w:rFonts w:ascii="宋体" w:hint="eastAsia"/>
            <w:noProof/>
            <w:color w:val="000000"/>
          </w:rPr>
          <w:t>60g</w:t>
        </w:r>
      </w:smartTag>
      <w:r w:rsidRPr="000B2A9B">
        <w:rPr>
          <w:rFonts w:ascii="宋体" w:hint="eastAsia"/>
          <w:noProof/>
          <w:color w:val="000000"/>
        </w:rPr>
        <w:t>备用。</w:t>
      </w:r>
    </w:p>
    <w:p w14:paraId="4BF655B0" w14:textId="77777777" w:rsidR="00D4404B" w:rsidRDefault="000B2A9B" w:rsidP="002A3B76">
      <w:pPr>
        <w:widowControl/>
        <w:autoSpaceDE w:val="0"/>
        <w:autoSpaceDN w:val="0"/>
        <w:ind w:firstLineChars="200" w:firstLine="420"/>
        <w:rPr>
          <w:rFonts w:ascii="宋体" w:hAnsi="宋体"/>
          <w:color w:val="000000"/>
          <w:kern w:val="0"/>
          <w:szCs w:val="20"/>
        </w:rPr>
      </w:pPr>
      <w:r w:rsidRPr="00743CF6">
        <w:rPr>
          <w:rFonts w:ascii="宋体" w:hAnsi="宋体" w:hint="eastAsia"/>
          <w:color w:val="000000"/>
          <w:kern w:val="0"/>
          <w:szCs w:val="20"/>
        </w:rPr>
        <w:t>萃取</w:t>
      </w:r>
      <w:r w:rsidR="008F6319">
        <w:rPr>
          <w:rFonts w:ascii="宋体" w:hAnsi="宋体" w:hint="eastAsia"/>
          <w:color w:val="000000"/>
          <w:kern w:val="0"/>
          <w:szCs w:val="20"/>
        </w:rPr>
        <w:t>：</w:t>
      </w:r>
      <w:r w:rsidRPr="000B2A9B">
        <w:rPr>
          <w:rFonts w:ascii="宋体" w:hint="eastAsia"/>
          <w:noProof/>
          <w:color w:val="000000"/>
        </w:rPr>
        <w:t>将匀浆后的1份试样</w:t>
      </w:r>
      <w:smartTag w:uri="urn:schemas-microsoft-com:office:smarttags" w:element="chmetcnv">
        <w:smartTagPr>
          <w:attr w:name="UnitName" w:val="g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0B2A9B">
          <w:rPr>
            <w:rFonts w:ascii="宋体" w:hint="eastAsia"/>
            <w:noProof/>
            <w:color w:val="000000"/>
          </w:rPr>
          <w:t>60g</w:t>
        </w:r>
      </w:smartTag>
      <w:r w:rsidRPr="000B2A9B">
        <w:rPr>
          <w:rFonts w:ascii="宋体" w:hint="eastAsia"/>
          <w:noProof/>
          <w:color w:val="000000"/>
        </w:rPr>
        <w:t>置于500mL烧杯中，加入100mL萃取液，再加入</w:t>
      </w:r>
      <w:smartTag w:uri="urn:schemas-microsoft-com:office:smarttags" w:element="chmetcnv">
        <w:smartTagPr>
          <w:attr w:name="UnitName" w:val="g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0B2A9B">
          <w:rPr>
            <w:rFonts w:ascii="宋体" w:hint="eastAsia"/>
            <w:noProof/>
            <w:color w:val="000000"/>
          </w:rPr>
          <w:t>6g</w:t>
        </w:r>
      </w:smartTag>
      <w:r w:rsidRPr="000B2A9B">
        <w:rPr>
          <w:rFonts w:ascii="宋体" w:hint="eastAsia"/>
          <w:noProof/>
          <w:color w:val="000000"/>
        </w:rPr>
        <w:t>无水醋酸钠和</w:t>
      </w:r>
      <w:smartTag w:uri="urn:schemas-microsoft-com:office:smarttags" w:element="chmetcnv">
        <w:smartTagPr>
          <w:attr w:name="UnitName" w:val="g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 w:rsidRPr="000B2A9B">
          <w:rPr>
            <w:rFonts w:ascii="宋体" w:hint="eastAsia"/>
            <w:noProof/>
            <w:color w:val="000000"/>
          </w:rPr>
          <w:t>18g</w:t>
        </w:r>
      </w:smartTag>
      <w:r w:rsidRPr="000B2A9B">
        <w:rPr>
          <w:rFonts w:ascii="宋体" w:hint="eastAsia"/>
          <w:noProof/>
          <w:color w:val="000000"/>
        </w:rPr>
        <w:t>无水硫酸镁（用玻璃棒搅拌均匀</w:t>
      </w:r>
      <w:r w:rsidR="004257BB">
        <w:rPr>
          <w:rFonts w:ascii="宋体" w:hint="eastAsia"/>
          <w:noProof/>
          <w:color w:val="000000"/>
        </w:rPr>
        <w:t>）</w:t>
      </w:r>
      <w:r w:rsidRPr="000B2A9B">
        <w:rPr>
          <w:rFonts w:ascii="宋体" w:hint="eastAsia"/>
          <w:noProof/>
          <w:color w:val="000000"/>
        </w:rPr>
        <w:t>，置于超声波清洗器（50Hz）中，清洗3</w:t>
      </w:r>
      <w:r w:rsidR="00D26F4C">
        <w:rPr>
          <w:rFonts w:ascii="宋体" w:hint="eastAsia"/>
          <w:noProof/>
          <w:color w:val="000000"/>
        </w:rPr>
        <w:t>min</w:t>
      </w:r>
      <w:r w:rsidRPr="000B2A9B">
        <w:rPr>
          <w:rFonts w:ascii="宋体" w:hint="eastAsia"/>
          <w:noProof/>
          <w:color w:val="000000"/>
        </w:rPr>
        <w:t>后取出，</w:t>
      </w:r>
      <w:r w:rsidR="005E022D">
        <w:rPr>
          <w:rFonts w:ascii="宋体" w:hint="eastAsia"/>
          <w:noProof/>
          <w:color w:val="000000"/>
        </w:rPr>
        <w:t>将</w:t>
      </w:r>
      <w:r w:rsidRPr="000B2A9B">
        <w:rPr>
          <w:rFonts w:ascii="宋体" w:hint="eastAsia"/>
          <w:noProof/>
          <w:color w:val="000000"/>
        </w:rPr>
        <w:t>萃取液</w:t>
      </w:r>
      <w:r w:rsidR="005E022D">
        <w:rPr>
          <w:rFonts w:ascii="宋体" w:hint="eastAsia"/>
          <w:noProof/>
          <w:color w:val="000000"/>
        </w:rPr>
        <w:t>移至</w:t>
      </w:r>
      <w:r w:rsidRPr="000B2A9B">
        <w:rPr>
          <w:rFonts w:ascii="宋体" w:hint="eastAsia"/>
          <w:noProof/>
          <w:color w:val="000000"/>
        </w:rPr>
        <w:t>500mL烧杯中，以上述方法重复萃取</w:t>
      </w:r>
      <w:r w:rsidR="008B1376">
        <w:rPr>
          <w:rFonts w:ascii="宋体" w:hint="eastAsia"/>
          <w:noProof/>
          <w:color w:val="000000"/>
        </w:rPr>
        <w:t>3</w:t>
      </w:r>
      <w:r w:rsidRPr="000B2A9B">
        <w:rPr>
          <w:rFonts w:ascii="宋体" w:hint="eastAsia"/>
          <w:noProof/>
          <w:color w:val="000000"/>
        </w:rPr>
        <w:t>次，合并萃取液。</w:t>
      </w:r>
    </w:p>
    <w:p w14:paraId="44420C17" w14:textId="77777777" w:rsidR="00D4404B" w:rsidRPr="007A22A3" w:rsidRDefault="00D4404B" w:rsidP="002A3B76">
      <w:pPr>
        <w:widowControl/>
        <w:autoSpaceDE w:val="0"/>
        <w:autoSpaceDN w:val="0"/>
        <w:ind w:firstLineChars="200" w:firstLine="420"/>
        <w:rPr>
          <w:rFonts w:ascii="宋体" w:hAnsi="宋体"/>
          <w:color w:val="000000"/>
          <w:kern w:val="0"/>
          <w:szCs w:val="20"/>
        </w:rPr>
      </w:pPr>
      <w:r w:rsidRPr="007A22A3">
        <w:rPr>
          <w:rFonts w:ascii="宋体" w:hAnsi="宋体" w:hint="eastAsia"/>
          <w:color w:val="000000"/>
          <w:kern w:val="0"/>
          <w:szCs w:val="20"/>
        </w:rPr>
        <w:t>浓缩：将制备的萃取液置于(80±2)℃水浴中浓缩，将浓缩至5-8mL的萃取液小心转移到50mL容量瓶</w:t>
      </w:r>
      <w:r w:rsidR="00E24B5F" w:rsidRPr="007A22A3">
        <w:rPr>
          <w:rFonts w:ascii="宋体" w:hAnsi="宋体" w:hint="eastAsia"/>
          <w:color w:val="000000"/>
          <w:kern w:val="0"/>
          <w:szCs w:val="20"/>
        </w:rPr>
        <w:t>中</w:t>
      </w:r>
      <w:r w:rsidRPr="007A22A3">
        <w:rPr>
          <w:rFonts w:ascii="宋体" w:hAnsi="宋体" w:hint="eastAsia"/>
          <w:color w:val="000000"/>
          <w:kern w:val="0"/>
          <w:szCs w:val="20"/>
        </w:rPr>
        <w:t>（如果烧杯中仍有剩余的萃取残渣物时，则</w:t>
      </w:r>
      <w:r w:rsidR="00E24B5F" w:rsidRPr="007A22A3">
        <w:rPr>
          <w:rFonts w:ascii="宋体" w:hAnsi="宋体" w:hint="eastAsia"/>
          <w:color w:val="000000"/>
          <w:kern w:val="0"/>
          <w:szCs w:val="20"/>
        </w:rPr>
        <w:t>可</w:t>
      </w:r>
      <w:r w:rsidRPr="007A22A3">
        <w:rPr>
          <w:rFonts w:ascii="宋体" w:hAnsi="宋体" w:hint="eastAsia"/>
          <w:color w:val="000000"/>
          <w:kern w:val="0"/>
          <w:szCs w:val="20"/>
        </w:rPr>
        <w:t>加入</w:t>
      </w:r>
      <w:r w:rsidR="00E24B5F" w:rsidRPr="007A22A3">
        <w:rPr>
          <w:rFonts w:ascii="宋体" w:hAnsi="宋体"/>
          <w:bCs/>
          <w:color w:val="000000"/>
          <w:sz w:val="18"/>
          <w:szCs w:val="18"/>
        </w:rPr>
        <w:t>≤</w:t>
      </w:r>
      <w:r w:rsidRPr="007A22A3">
        <w:rPr>
          <w:rFonts w:ascii="宋体" w:hAnsi="宋体" w:hint="eastAsia"/>
          <w:color w:val="000000"/>
          <w:kern w:val="0"/>
          <w:szCs w:val="20"/>
        </w:rPr>
        <w:t>5mL去离子水溶解、洗涤后一并移入容量瓶），用少量萃取液洗涤烧杯并转移至容量瓶，最后用萃取液定容，混匀，备用。</w:t>
      </w:r>
    </w:p>
    <w:p w14:paraId="34D6AF50" w14:textId="77777777" w:rsidR="004932B9" w:rsidRPr="0028256C" w:rsidRDefault="00AC383C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28256C">
        <w:rPr>
          <w:rFonts w:ascii="宋体" w:hint="eastAsia"/>
          <w:noProof/>
          <w:color w:val="000000"/>
        </w:rPr>
        <w:t>注：浓缩时可采用旋转蒸发器</w:t>
      </w:r>
      <w:r w:rsidR="00072371">
        <w:rPr>
          <w:rFonts w:ascii="宋体" w:hint="eastAsia"/>
          <w:noProof/>
          <w:color w:val="000000"/>
        </w:rPr>
        <w:t>进行</w:t>
      </w:r>
      <w:r w:rsidRPr="0028256C">
        <w:rPr>
          <w:rFonts w:ascii="宋体" w:hint="eastAsia"/>
          <w:noProof/>
          <w:color w:val="000000"/>
        </w:rPr>
        <w:t>减压</w:t>
      </w:r>
      <w:r w:rsidR="00072371">
        <w:rPr>
          <w:rFonts w:ascii="宋体" w:hint="eastAsia"/>
          <w:noProof/>
          <w:color w:val="000000"/>
        </w:rPr>
        <w:t>浓缩并同时可</w:t>
      </w:r>
      <w:r w:rsidR="00CC0988" w:rsidRPr="0028256C">
        <w:rPr>
          <w:rFonts w:ascii="宋体" w:hint="eastAsia"/>
          <w:noProof/>
          <w:color w:val="000000"/>
        </w:rPr>
        <w:t>回收乙腈，温度为</w:t>
      </w:r>
      <w:r w:rsidR="00E24B5F" w:rsidRPr="003E6BF8">
        <w:rPr>
          <w:rFonts w:ascii="宋体" w:hint="eastAsia"/>
          <w:noProof/>
          <w:color w:val="000000"/>
        </w:rPr>
        <w:t>(70±2)℃</w:t>
      </w:r>
      <w:r w:rsidR="00CC0988" w:rsidRPr="0028256C">
        <w:rPr>
          <w:rFonts w:ascii="宋体" w:hint="eastAsia"/>
          <w:noProof/>
          <w:color w:val="000000"/>
        </w:rPr>
        <w:t>，真空度为0.07-0.08</w:t>
      </w:r>
      <w:r w:rsidR="00CC0988" w:rsidRPr="0028256C">
        <w:rPr>
          <w:rFonts w:ascii="宋体"/>
          <w:noProof/>
          <w:color w:val="000000"/>
        </w:rPr>
        <w:t>MPa</w:t>
      </w:r>
      <w:r w:rsidR="00CC0988" w:rsidRPr="0028256C">
        <w:rPr>
          <w:rFonts w:ascii="宋体" w:hint="eastAsia"/>
          <w:noProof/>
          <w:color w:val="000000"/>
        </w:rPr>
        <w:t>。</w:t>
      </w:r>
    </w:p>
    <w:p w14:paraId="2B106B8D" w14:textId="77777777" w:rsidR="000B2A9B" w:rsidRPr="004932B9" w:rsidRDefault="00117B7E" w:rsidP="002A3B76">
      <w:pPr>
        <w:widowControl/>
        <w:autoSpaceDE w:val="0"/>
        <w:autoSpaceDN w:val="0"/>
        <w:rPr>
          <w:rFonts w:ascii="宋体"/>
          <w:noProof/>
          <w:color w:val="00000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6</w:t>
      </w:r>
      <w:r w:rsidRPr="007C2E1F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D65000">
        <w:rPr>
          <w:rFonts w:ascii="宋体"/>
          <w:noProof/>
          <w:color w:val="000000"/>
        </w:rPr>
        <w:t xml:space="preserve"> </w:t>
      </w:r>
      <w:r w:rsidR="000B2A9B" w:rsidRPr="00117B7E">
        <w:rPr>
          <w:rFonts w:ascii="黑体" w:eastAsia="黑体" w:hint="eastAsia"/>
          <w:color w:val="000000"/>
          <w:kern w:val="0"/>
          <w:szCs w:val="20"/>
        </w:rPr>
        <w:t>仪器检测</w:t>
      </w:r>
    </w:p>
    <w:p w14:paraId="2FFAD1BF" w14:textId="77777777" w:rsidR="00117B7E" w:rsidRDefault="00117B7E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6</w:t>
      </w:r>
      <w:r>
        <w:rPr>
          <w:rFonts w:ascii="黑体" w:eastAsia="黑体"/>
          <w:color w:val="000000"/>
          <w:kern w:val="0"/>
          <w:szCs w:val="20"/>
        </w:rPr>
        <w:t xml:space="preserve">.1 </w:t>
      </w:r>
      <w:r w:rsidR="000B2A9B" w:rsidRPr="004257BB">
        <w:rPr>
          <w:rFonts w:ascii="黑体" w:eastAsia="黑体" w:hint="eastAsia"/>
          <w:color w:val="000000"/>
          <w:kern w:val="0"/>
          <w:szCs w:val="20"/>
        </w:rPr>
        <w:t>高效液相色谱</w:t>
      </w:r>
      <w:r w:rsidR="00743CF6">
        <w:rPr>
          <w:rFonts w:ascii="黑体" w:eastAsia="黑体" w:hint="eastAsia"/>
          <w:color w:val="000000"/>
          <w:kern w:val="0"/>
          <w:szCs w:val="20"/>
        </w:rPr>
        <w:t>参考</w:t>
      </w:r>
      <w:r w:rsidR="000B2A9B" w:rsidRPr="004257BB">
        <w:rPr>
          <w:rFonts w:ascii="黑体" w:eastAsia="黑体" w:hint="eastAsia"/>
          <w:color w:val="000000"/>
          <w:kern w:val="0"/>
          <w:szCs w:val="20"/>
        </w:rPr>
        <w:t>条件</w:t>
      </w:r>
    </w:p>
    <w:p w14:paraId="444D57D7" w14:textId="77777777" w:rsidR="005450BD" w:rsidRPr="004257BB" w:rsidRDefault="005450BD" w:rsidP="002A3B76">
      <w:pPr>
        <w:widowControl/>
        <w:autoSpaceDE w:val="0"/>
        <w:autoSpaceDN w:val="0"/>
        <w:ind w:firstLineChars="200" w:firstLine="420"/>
        <w:rPr>
          <w:rFonts w:ascii="黑体" w:eastAsia="黑体"/>
          <w:color w:val="000000"/>
          <w:kern w:val="0"/>
          <w:szCs w:val="20"/>
        </w:rPr>
      </w:pPr>
      <w:r w:rsidRPr="003E6BF8">
        <w:rPr>
          <w:rFonts w:ascii="宋体" w:hint="eastAsia"/>
          <w:noProof/>
          <w:color w:val="000000"/>
        </w:rPr>
        <w:t>流动相和梯度表应根据具体仪器配置而调整</w:t>
      </w:r>
      <w:r>
        <w:rPr>
          <w:rFonts w:ascii="宋体" w:hint="eastAsia"/>
          <w:noProof/>
          <w:color w:val="000000"/>
        </w:rPr>
        <w:t>，例如：</w:t>
      </w:r>
    </w:p>
    <w:p w14:paraId="662FA992" w14:textId="77777777" w:rsidR="00743CF6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流动相</w:t>
      </w:r>
      <w:r w:rsidR="00743CF6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A：甲醇:水:冰乙酸=</w:t>
      </w:r>
      <w:r w:rsidR="001B7006">
        <w:rPr>
          <w:rFonts w:ascii="宋体" w:hint="eastAsia"/>
          <w:noProof/>
          <w:color w:val="000000"/>
        </w:rPr>
        <w:t>9</w:t>
      </w:r>
      <w:r w:rsidRPr="000B2A9B">
        <w:rPr>
          <w:rFonts w:ascii="宋体" w:hint="eastAsia"/>
          <w:noProof/>
          <w:color w:val="000000"/>
        </w:rPr>
        <w:t>0:</w:t>
      </w:r>
      <w:r w:rsidR="001B7006">
        <w:rPr>
          <w:rFonts w:ascii="宋体" w:hint="eastAsia"/>
          <w:noProof/>
          <w:color w:val="000000"/>
        </w:rPr>
        <w:t>1</w:t>
      </w:r>
      <w:r w:rsidRPr="000B2A9B">
        <w:rPr>
          <w:rFonts w:ascii="宋体" w:hint="eastAsia"/>
          <w:noProof/>
          <w:color w:val="000000"/>
        </w:rPr>
        <w:t>0:0.1</w:t>
      </w:r>
      <w:r w:rsidR="00743CF6">
        <w:rPr>
          <w:rFonts w:ascii="宋体" w:hint="eastAsia"/>
          <w:noProof/>
          <w:color w:val="000000"/>
        </w:rPr>
        <w:t>；</w:t>
      </w:r>
      <w:r w:rsidRPr="000B2A9B">
        <w:rPr>
          <w:rFonts w:ascii="宋体" w:hint="eastAsia"/>
          <w:noProof/>
          <w:color w:val="000000"/>
        </w:rPr>
        <w:t>B</w:t>
      </w:r>
      <w:r w:rsidR="00743CF6">
        <w:rPr>
          <w:rFonts w:ascii="宋体" w:hint="eastAsia"/>
          <w:noProof/>
          <w:color w:val="000000"/>
        </w:rPr>
        <w:t>：</w:t>
      </w:r>
      <w:r w:rsidRPr="000B2A9B">
        <w:rPr>
          <w:rFonts w:ascii="宋体" w:hint="eastAsia"/>
          <w:noProof/>
          <w:color w:val="000000"/>
        </w:rPr>
        <w:t>水</w:t>
      </w:r>
    </w:p>
    <w:p w14:paraId="4D893768" w14:textId="77777777" w:rsidR="000B2A9B" w:rsidRPr="000B2A9B" w:rsidRDefault="00743CF6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流动相</w:t>
      </w:r>
      <w:r w:rsidRPr="000B2A9B">
        <w:rPr>
          <w:rFonts w:ascii="宋体" w:hint="eastAsia"/>
          <w:noProof/>
          <w:color w:val="000000"/>
        </w:rPr>
        <w:t>梯度：见表A.1</w:t>
      </w:r>
    </w:p>
    <w:p w14:paraId="241F63CE" w14:textId="77777777" w:rsidR="00117B7E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色谱柱</w:t>
      </w:r>
      <w:r w:rsidR="00072371">
        <w:rPr>
          <w:rFonts w:ascii="宋体" w:hint="eastAsia"/>
          <w:noProof/>
          <w:color w:val="000000"/>
        </w:rPr>
        <w:t>：</w:t>
      </w:r>
      <w:r w:rsidR="00072371" w:rsidRPr="000B2A9B">
        <w:rPr>
          <w:rFonts w:ascii="宋体" w:hint="eastAsia"/>
          <w:noProof/>
          <w:color w:val="000000"/>
        </w:rPr>
        <w:t>C18柱</w:t>
      </w:r>
      <w:r w:rsidR="00743CF6">
        <w:rPr>
          <w:rFonts w:ascii="宋体" w:hint="eastAsia"/>
          <w:noProof/>
          <w:color w:val="000000"/>
        </w:rPr>
        <w:t>，规格150</w:t>
      </w:r>
      <w:r w:rsidRPr="000B2A9B">
        <w:rPr>
          <w:rFonts w:ascii="宋体" w:hint="eastAsia"/>
          <w:noProof/>
          <w:color w:val="000000"/>
        </w:rPr>
        <w:t>mm×</w:t>
      </w:r>
      <w:r w:rsidR="00743CF6">
        <w:rPr>
          <w:rFonts w:ascii="宋体" w:hint="eastAsia"/>
          <w:noProof/>
          <w:color w:val="000000"/>
        </w:rPr>
        <w:t>4.6</w:t>
      </w:r>
      <w:r w:rsidR="00743CF6" w:rsidRPr="00743CF6">
        <w:rPr>
          <w:rFonts w:ascii="宋体" w:hint="eastAsia"/>
          <w:noProof/>
          <w:color w:val="000000"/>
        </w:rPr>
        <w:t xml:space="preserve"> </w:t>
      </w:r>
      <w:r w:rsidR="00743CF6" w:rsidRPr="000B2A9B">
        <w:rPr>
          <w:rFonts w:ascii="宋体" w:hint="eastAsia"/>
          <w:noProof/>
          <w:color w:val="000000"/>
        </w:rPr>
        <w:t>mm</w:t>
      </w:r>
      <w:r w:rsidR="00743CF6">
        <w:rPr>
          <w:rFonts w:ascii="宋体"/>
          <w:noProof/>
          <w:color w:val="000000"/>
        </w:rPr>
        <w:t>(i.d)</w:t>
      </w:r>
      <w:r w:rsidR="00743CF6">
        <w:rPr>
          <w:rFonts w:ascii="宋体" w:hint="eastAsia"/>
          <w:noProof/>
          <w:color w:val="000000"/>
        </w:rPr>
        <w:t>，</w:t>
      </w:r>
      <w:r w:rsidR="00221CD9">
        <w:rPr>
          <w:rFonts w:ascii="宋体" w:hint="eastAsia"/>
          <w:noProof/>
          <w:color w:val="000000"/>
        </w:rPr>
        <w:t>粒径</w:t>
      </w:r>
      <w:r w:rsidR="006D10B2">
        <w:rPr>
          <w:rFonts w:ascii="宋体" w:hint="eastAsia"/>
          <w:noProof/>
          <w:color w:val="000000"/>
        </w:rPr>
        <w:t>10</w:t>
      </w:r>
      <w:r w:rsidR="00221CD9" w:rsidRPr="000B2A9B">
        <w:rPr>
          <w:rFonts w:ascii="宋体" w:hint="eastAsia"/>
          <w:noProof/>
          <w:color w:val="000000"/>
        </w:rPr>
        <w:t>µ</w:t>
      </w:r>
      <w:r w:rsidR="006D10B2">
        <w:rPr>
          <w:rFonts w:ascii="宋体"/>
          <w:noProof/>
          <w:color w:val="000000"/>
        </w:rPr>
        <w:t>m</w:t>
      </w:r>
      <w:r w:rsidR="000419F9">
        <w:rPr>
          <w:rFonts w:ascii="宋体"/>
          <w:noProof/>
          <w:color w:val="000000"/>
        </w:rPr>
        <w:t xml:space="preserve">   </w:t>
      </w:r>
      <w:r w:rsidRPr="000B2A9B">
        <w:rPr>
          <w:rFonts w:ascii="宋体" w:hint="eastAsia"/>
          <w:noProof/>
          <w:color w:val="000000"/>
        </w:rPr>
        <w:t>柱温：30℃</w:t>
      </w:r>
    </w:p>
    <w:p w14:paraId="63449333" w14:textId="77777777" w:rsidR="00743CF6" w:rsidRDefault="00117B7E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进样量</w:t>
      </w:r>
      <w:r w:rsidR="00743CF6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20</w:t>
      </w:r>
      <w:r w:rsidRPr="000B2A9B">
        <w:rPr>
          <w:rFonts w:ascii="宋体" w:hint="eastAsia"/>
          <w:noProof/>
          <w:color w:val="000000"/>
        </w:rPr>
        <w:t>µ</w:t>
      </w:r>
      <w:r>
        <w:rPr>
          <w:rFonts w:ascii="宋体"/>
          <w:noProof/>
          <w:color w:val="000000"/>
        </w:rPr>
        <w:t>L</w:t>
      </w:r>
    </w:p>
    <w:p w14:paraId="58D002AA" w14:textId="77777777" w:rsidR="000B2A9B" w:rsidRDefault="00743CF6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检测器，紫外或</w:t>
      </w:r>
      <w:r w:rsidR="00117B7E" w:rsidRPr="000B2A9B">
        <w:rPr>
          <w:rFonts w:ascii="宋体" w:hint="eastAsia"/>
          <w:noProof/>
          <w:color w:val="000000"/>
        </w:rPr>
        <w:t>二极管阵列检测器</w:t>
      </w:r>
      <w:r>
        <w:rPr>
          <w:rFonts w:ascii="宋体" w:hint="eastAsia"/>
          <w:noProof/>
          <w:color w:val="000000"/>
        </w:rPr>
        <w:t>，检测</w:t>
      </w:r>
      <w:r w:rsidRPr="000B2A9B">
        <w:rPr>
          <w:rFonts w:ascii="宋体" w:hint="eastAsia"/>
          <w:noProof/>
          <w:color w:val="000000"/>
        </w:rPr>
        <w:t>波长：276nm</w:t>
      </w:r>
    </w:p>
    <w:p w14:paraId="3F030641" w14:textId="77777777" w:rsidR="00221CD9" w:rsidRPr="00117B7E" w:rsidRDefault="00221CD9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配套的色谱数据处理工作站</w:t>
      </w:r>
    </w:p>
    <w:p w14:paraId="7213C4ED" w14:textId="77777777" w:rsidR="000B2A9B" w:rsidRPr="00F440A2" w:rsidRDefault="000B2A9B" w:rsidP="002A3B76">
      <w:pPr>
        <w:widowControl/>
        <w:autoSpaceDE w:val="0"/>
        <w:autoSpaceDN w:val="0"/>
        <w:ind w:firstLineChars="1900" w:firstLine="3990"/>
        <w:rPr>
          <w:rFonts w:ascii="黑体" w:eastAsia="黑体"/>
          <w:color w:val="000000"/>
          <w:kern w:val="0"/>
          <w:szCs w:val="20"/>
        </w:rPr>
      </w:pPr>
      <w:r w:rsidRPr="00F440A2">
        <w:rPr>
          <w:rFonts w:ascii="黑体" w:eastAsia="黑体" w:hint="eastAsia"/>
          <w:color w:val="000000"/>
          <w:kern w:val="0"/>
          <w:szCs w:val="20"/>
        </w:rPr>
        <w:t>表</w:t>
      </w:r>
      <w:r w:rsidR="00650A20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Pr="00F440A2">
        <w:rPr>
          <w:rFonts w:ascii="黑体" w:eastAsia="黑体" w:hint="eastAsia"/>
          <w:color w:val="000000"/>
          <w:kern w:val="0"/>
          <w:szCs w:val="20"/>
        </w:rPr>
        <w:t>A.1</w:t>
      </w:r>
      <w:r w:rsidR="000419F9" w:rsidRPr="00F440A2">
        <w:rPr>
          <w:rFonts w:ascii="黑体" w:eastAsia="黑体"/>
          <w:color w:val="000000"/>
          <w:kern w:val="0"/>
          <w:szCs w:val="20"/>
        </w:rPr>
        <w:t xml:space="preserve"> </w:t>
      </w:r>
      <w:r w:rsidRPr="00F440A2">
        <w:rPr>
          <w:rFonts w:ascii="黑体" w:eastAsia="黑体" w:hint="eastAsia"/>
          <w:color w:val="000000"/>
          <w:kern w:val="0"/>
          <w:szCs w:val="20"/>
        </w:rPr>
        <w:t>梯度表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319"/>
        <w:gridCol w:w="1276"/>
        <w:gridCol w:w="2833"/>
      </w:tblGrid>
      <w:tr w:rsidR="000B2A9B" w:rsidRPr="0042412B" w14:paraId="1E49D725" w14:textId="77777777" w:rsidTr="000148B1">
        <w:trPr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A5B7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100" w:firstLine="21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 w:hint="eastAsia"/>
                <w:noProof/>
                <w:color w:val="000000"/>
              </w:rPr>
              <w:t>时间（min）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53CC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100" w:firstLine="21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 w:hint="eastAsia"/>
                <w:noProof/>
                <w:color w:val="000000"/>
              </w:rPr>
              <w:t>A（%）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6565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100" w:firstLine="21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 w:hint="eastAsia"/>
                <w:noProof/>
                <w:color w:val="000000"/>
              </w:rPr>
              <w:t>B（%）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9494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300" w:firstLine="63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 w:hint="eastAsia"/>
                <w:noProof/>
                <w:color w:val="000000"/>
              </w:rPr>
              <w:t>流速（mL/min）</w:t>
            </w:r>
          </w:p>
        </w:tc>
      </w:tr>
      <w:tr w:rsidR="000B2A9B" w:rsidRPr="0042412B" w14:paraId="65118717" w14:textId="77777777" w:rsidTr="000148B1">
        <w:trPr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7711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300" w:firstLine="63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8BBC" w14:textId="77777777" w:rsidR="000B2A9B" w:rsidRPr="0042412B" w:rsidRDefault="001B7006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>
              <w:rPr>
                <w:rFonts w:ascii="宋体"/>
                <w:noProof/>
                <w:color w:val="000000"/>
              </w:rPr>
              <w:t>7</w:t>
            </w:r>
            <w:r w:rsidR="000B2A9B" w:rsidRPr="0042412B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8CDB" w14:textId="77777777" w:rsidR="000B2A9B" w:rsidRPr="0042412B" w:rsidRDefault="001B7006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>
              <w:rPr>
                <w:rFonts w:ascii="宋体"/>
                <w:noProof/>
                <w:color w:val="000000"/>
              </w:rPr>
              <w:t>3</w:t>
            </w:r>
            <w:r w:rsidR="000B2A9B" w:rsidRPr="0042412B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7411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500" w:firstLine="105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/>
                <w:noProof/>
                <w:color w:val="000000"/>
              </w:rPr>
              <w:t>1.0</w:t>
            </w:r>
          </w:p>
        </w:tc>
      </w:tr>
      <w:tr w:rsidR="000B2A9B" w:rsidRPr="0042412B" w14:paraId="77A44D49" w14:textId="77777777" w:rsidTr="000148B1">
        <w:trPr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722B" w14:textId="77777777" w:rsidR="000B2A9B" w:rsidRPr="00BA5C81" w:rsidRDefault="001B7006" w:rsidP="002A3B76">
            <w:pPr>
              <w:widowControl/>
              <w:autoSpaceDE w:val="0"/>
              <w:autoSpaceDN w:val="0"/>
              <w:ind w:firstLineChars="300" w:firstLine="63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BC47" w14:textId="77777777" w:rsidR="000B2A9B" w:rsidRPr="00BA5C81" w:rsidRDefault="000B2A9B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D5EB" w14:textId="77777777" w:rsidR="000B2A9B" w:rsidRPr="00BA5C81" w:rsidRDefault="000B2A9B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8850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500" w:firstLine="105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/>
                <w:noProof/>
                <w:color w:val="000000"/>
              </w:rPr>
              <w:t>1.</w:t>
            </w:r>
            <w:r w:rsidR="001B7006">
              <w:rPr>
                <w:rFonts w:ascii="宋体"/>
                <w:noProof/>
                <w:color w:val="000000"/>
              </w:rPr>
              <w:t>0</w:t>
            </w:r>
          </w:p>
        </w:tc>
      </w:tr>
      <w:tr w:rsidR="000B2A9B" w:rsidRPr="0042412B" w14:paraId="682F0D31" w14:textId="77777777" w:rsidTr="000148B1">
        <w:trPr>
          <w:jc w:val="center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DCC2" w14:textId="77777777" w:rsidR="000B2A9B" w:rsidRPr="00BA5C81" w:rsidRDefault="000B2A9B" w:rsidP="002A3B76">
            <w:pPr>
              <w:widowControl/>
              <w:autoSpaceDE w:val="0"/>
              <w:autoSpaceDN w:val="0"/>
              <w:ind w:firstLineChars="300" w:firstLine="63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2</w:t>
            </w:r>
            <w:r w:rsidR="00A70F89" w:rsidRPr="00BA5C81">
              <w:rPr>
                <w:rFonts w:ascii="宋体" w:hint="eastAsia"/>
                <w:noProof/>
                <w:color w:val="000000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E667" w14:textId="77777777" w:rsidR="000B2A9B" w:rsidRPr="00BA5C81" w:rsidRDefault="001B7006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7</w:t>
            </w:r>
            <w:r w:rsidR="000B2A9B" w:rsidRPr="00BA5C81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D4DD" w14:textId="77777777" w:rsidR="000B2A9B" w:rsidRPr="00BA5C81" w:rsidRDefault="001B7006" w:rsidP="002A3B76">
            <w:pPr>
              <w:widowControl/>
              <w:autoSpaceDE w:val="0"/>
              <w:autoSpaceDN w:val="0"/>
              <w:ind w:firstLineChars="200" w:firstLine="420"/>
              <w:rPr>
                <w:rFonts w:ascii="宋体"/>
                <w:noProof/>
                <w:color w:val="000000"/>
              </w:rPr>
            </w:pPr>
            <w:r w:rsidRPr="00BA5C81">
              <w:rPr>
                <w:rFonts w:ascii="宋体"/>
                <w:noProof/>
                <w:color w:val="000000"/>
              </w:rPr>
              <w:t>3</w:t>
            </w:r>
            <w:r w:rsidR="000B2A9B" w:rsidRPr="00BA5C81">
              <w:rPr>
                <w:rFonts w:ascii="宋体"/>
                <w:noProof/>
                <w:color w:val="000000"/>
              </w:rPr>
              <w:t>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D4CA" w14:textId="77777777" w:rsidR="000B2A9B" w:rsidRPr="0042412B" w:rsidRDefault="000B2A9B" w:rsidP="002A3B76">
            <w:pPr>
              <w:widowControl/>
              <w:autoSpaceDE w:val="0"/>
              <w:autoSpaceDN w:val="0"/>
              <w:ind w:firstLineChars="500" w:firstLine="1050"/>
              <w:rPr>
                <w:rFonts w:ascii="宋体"/>
                <w:noProof/>
                <w:color w:val="000000"/>
              </w:rPr>
            </w:pPr>
            <w:r w:rsidRPr="0042412B">
              <w:rPr>
                <w:rFonts w:ascii="宋体"/>
                <w:noProof/>
                <w:color w:val="000000"/>
              </w:rPr>
              <w:t>1.</w:t>
            </w:r>
            <w:r w:rsidR="001B7006">
              <w:rPr>
                <w:rFonts w:ascii="宋体"/>
                <w:noProof/>
                <w:color w:val="000000"/>
              </w:rPr>
              <w:t>0</w:t>
            </w:r>
          </w:p>
        </w:tc>
      </w:tr>
    </w:tbl>
    <w:p w14:paraId="7019F966" w14:textId="77777777" w:rsidR="000B2A9B" w:rsidRPr="004257BB" w:rsidRDefault="004932B9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6</w:t>
      </w:r>
      <w:r>
        <w:rPr>
          <w:rFonts w:ascii="黑体" w:eastAsia="黑体"/>
          <w:color w:val="000000"/>
          <w:kern w:val="0"/>
          <w:szCs w:val="20"/>
        </w:rPr>
        <w:t>.2</w:t>
      </w:r>
      <w:r w:rsidR="000B2A9B" w:rsidRPr="000B2A9B">
        <w:rPr>
          <w:rFonts w:ascii="宋体" w:hint="eastAsia"/>
          <w:noProof/>
          <w:color w:val="000000"/>
        </w:rPr>
        <w:t xml:space="preserve"> </w:t>
      </w:r>
      <w:r>
        <w:rPr>
          <w:rFonts w:ascii="宋体"/>
          <w:noProof/>
          <w:color w:val="000000"/>
        </w:rPr>
        <w:t xml:space="preserve"> </w:t>
      </w:r>
      <w:r w:rsidR="000B2A9B" w:rsidRPr="004257BB">
        <w:rPr>
          <w:rFonts w:ascii="黑体" w:eastAsia="黑体" w:hint="eastAsia"/>
          <w:color w:val="000000"/>
          <w:kern w:val="0"/>
          <w:szCs w:val="20"/>
        </w:rPr>
        <w:t>标液配制及外标法定量</w:t>
      </w:r>
    </w:p>
    <w:p w14:paraId="2F81ADC6" w14:textId="77777777" w:rsidR="00BC44DE" w:rsidRDefault="000B2A9B" w:rsidP="002A3B76">
      <w:pPr>
        <w:widowControl/>
        <w:autoSpaceDE w:val="0"/>
        <w:autoSpaceDN w:val="0"/>
        <w:ind w:firstLineChars="200" w:firstLine="420"/>
        <w:rPr>
          <w:rFonts w:ascii="宋体" w:hAnsi="宋体"/>
          <w:color w:val="000000"/>
          <w:szCs w:val="21"/>
        </w:rPr>
      </w:pPr>
      <w:r w:rsidRPr="000B2A9B">
        <w:rPr>
          <w:rFonts w:ascii="宋体" w:hint="eastAsia"/>
          <w:noProof/>
          <w:color w:val="000000"/>
        </w:rPr>
        <w:t>称</w:t>
      </w:r>
      <w:r w:rsidR="00F56C86">
        <w:rPr>
          <w:rFonts w:ascii="宋体" w:hint="eastAsia"/>
          <w:noProof/>
          <w:color w:val="000000"/>
        </w:rPr>
        <w:t>取</w:t>
      </w:r>
      <w:r w:rsidRPr="000B2A9B">
        <w:rPr>
          <w:rFonts w:ascii="宋体" w:hint="eastAsia"/>
          <w:noProof/>
          <w:color w:val="000000"/>
        </w:rPr>
        <w:t>0.5g（</w:t>
      </w:r>
      <w:r w:rsidR="00221CD9">
        <w:rPr>
          <w:rFonts w:ascii="宋体" w:hint="eastAsia"/>
          <w:noProof/>
          <w:color w:val="000000"/>
        </w:rPr>
        <w:t>称准</w:t>
      </w:r>
      <w:r w:rsidRPr="000B2A9B">
        <w:rPr>
          <w:rFonts w:ascii="宋体" w:hint="eastAsia"/>
          <w:noProof/>
          <w:color w:val="000000"/>
        </w:rPr>
        <w:t>至0.001g）氯氰菊酯标准品和</w:t>
      </w:r>
      <w:r w:rsidR="00221CD9" w:rsidRPr="00221CD9">
        <w:rPr>
          <w:rFonts w:ascii="宋体" w:hint="eastAsia"/>
          <w:noProof/>
          <w:color w:val="000000"/>
        </w:rPr>
        <w:t>0.5g（称准至0.001g）</w:t>
      </w:r>
      <w:r w:rsidRPr="000B2A9B">
        <w:rPr>
          <w:rFonts w:ascii="宋体" w:hint="eastAsia"/>
          <w:noProof/>
          <w:color w:val="000000"/>
        </w:rPr>
        <w:t>残杀威标准品于100mL容量瓶中</w:t>
      </w:r>
      <w:r w:rsidR="000A28D5"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用萃取液稀释</w:t>
      </w:r>
      <w:r w:rsidR="00237317">
        <w:rPr>
          <w:rFonts w:ascii="宋体" w:hint="eastAsia"/>
          <w:noProof/>
          <w:color w:val="000000"/>
        </w:rPr>
        <w:t>定容</w:t>
      </w:r>
      <w:r w:rsidRPr="000B2A9B">
        <w:rPr>
          <w:rFonts w:ascii="宋体" w:hint="eastAsia"/>
          <w:noProof/>
          <w:color w:val="000000"/>
        </w:rPr>
        <w:t>至刻度，该溶液</w:t>
      </w:r>
      <w:r w:rsidR="008B7FF6">
        <w:rPr>
          <w:rFonts w:ascii="宋体" w:hint="eastAsia"/>
          <w:noProof/>
          <w:color w:val="000000"/>
        </w:rPr>
        <w:t>含</w:t>
      </w:r>
      <w:r w:rsidR="008B7FF6" w:rsidRPr="000B2A9B">
        <w:rPr>
          <w:rFonts w:ascii="宋体" w:hint="eastAsia"/>
          <w:noProof/>
          <w:color w:val="000000"/>
        </w:rPr>
        <w:t>氯氰菊酯</w:t>
      </w:r>
      <w:r w:rsidR="00A72ADF" w:rsidRPr="00A72ADF">
        <w:rPr>
          <w:rFonts w:ascii="宋体"/>
          <w:noProof/>
          <w:color w:val="000000"/>
        </w:rPr>
        <w:t>5mg/mL</w:t>
      </w:r>
      <w:r w:rsidRPr="000B2A9B">
        <w:rPr>
          <w:rFonts w:ascii="宋体" w:hint="eastAsia"/>
          <w:noProof/>
          <w:color w:val="000000"/>
        </w:rPr>
        <w:t>，</w:t>
      </w:r>
      <w:r w:rsidR="008B7FF6" w:rsidRPr="000B2A9B">
        <w:rPr>
          <w:rFonts w:ascii="宋体" w:hint="eastAsia"/>
          <w:noProof/>
          <w:color w:val="000000"/>
        </w:rPr>
        <w:t>残杀威5mg/mL</w:t>
      </w:r>
      <w:r w:rsidR="008B7FF6">
        <w:rPr>
          <w:rFonts w:ascii="宋体" w:hint="eastAsia"/>
          <w:noProof/>
          <w:color w:val="000000"/>
        </w:rPr>
        <w:t>。</w:t>
      </w:r>
      <w:r w:rsidRPr="000B2A9B">
        <w:rPr>
          <w:rFonts w:ascii="宋体" w:hint="eastAsia"/>
          <w:noProof/>
          <w:color w:val="000000"/>
        </w:rPr>
        <w:t>再根据需要将其稀释为不同浓度，</w:t>
      </w:r>
      <w:r w:rsidR="00391502">
        <w:rPr>
          <w:rFonts w:ascii="宋体" w:hAnsi="宋体" w:hint="eastAsia"/>
          <w:color w:val="000000"/>
          <w:szCs w:val="21"/>
        </w:rPr>
        <w:t>即</w:t>
      </w:r>
      <w:r w:rsidR="00391502" w:rsidRPr="00035EB8">
        <w:rPr>
          <w:rFonts w:ascii="宋体" w:hAnsi="宋体" w:hint="eastAsia"/>
          <w:color w:val="000000"/>
          <w:szCs w:val="21"/>
        </w:rPr>
        <w:t>1</w:t>
      </w:r>
      <w:r w:rsidR="00391502">
        <w:rPr>
          <w:rFonts w:ascii="宋体" w:hAnsi="宋体" w:hint="eastAsia"/>
          <w:color w:val="000000"/>
          <w:szCs w:val="21"/>
        </w:rPr>
        <w:t>µg</w:t>
      </w:r>
      <w:r w:rsidR="00391502" w:rsidRPr="00491160">
        <w:rPr>
          <w:rFonts w:ascii="宋体" w:hAnsi="宋体" w:hint="eastAsia"/>
          <w:color w:val="000000"/>
          <w:szCs w:val="21"/>
        </w:rPr>
        <w:t>/mL</w:t>
      </w:r>
      <w:r w:rsidR="00391502">
        <w:rPr>
          <w:rFonts w:ascii="宋体" w:hAnsi="宋体" w:hint="eastAsia"/>
          <w:color w:val="000000"/>
          <w:szCs w:val="21"/>
        </w:rPr>
        <w:t>～</w:t>
      </w:r>
      <w:r w:rsidR="00467AF8">
        <w:rPr>
          <w:rFonts w:ascii="宋体" w:hAnsi="宋体" w:hint="eastAsia"/>
          <w:color w:val="000000"/>
          <w:szCs w:val="21"/>
        </w:rPr>
        <w:t>10</w:t>
      </w:r>
      <w:r w:rsidR="00391502" w:rsidRPr="00035EB8">
        <w:rPr>
          <w:rFonts w:ascii="宋体" w:hAnsi="宋体" w:hint="eastAsia"/>
          <w:color w:val="000000"/>
          <w:szCs w:val="21"/>
        </w:rPr>
        <w:t>00</w:t>
      </w:r>
      <w:r w:rsidR="00391502">
        <w:rPr>
          <w:rFonts w:ascii="宋体" w:hAnsi="宋体" w:hint="eastAsia"/>
          <w:color w:val="000000"/>
          <w:szCs w:val="21"/>
        </w:rPr>
        <w:t>µg</w:t>
      </w:r>
      <w:r w:rsidR="00391502" w:rsidRPr="00491160">
        <w:rPr>
          <w:rFonts w:ascii="宋体" w:hAnsi="宋体" w:hint="eastAsia"/>
          <w:color w:val="000000"/>
          <w:szCs w:val="21"/>
        </w:rPr>
        <w:t>/mL</w:t>
      </w:r>
      <w:r w:rsidR="00391502">
        <w:rPr>
          <w:rFonts w:ascii="宋体" w:hAnsi="宋体" w:hint="eastAsia"/>
          <w:color w:val="000000"/>
          <w:szCs w:val="21"/>
        </w:rPr>
        <w:t>。</w:t>
      </w:r>
      <w:r w:rsidR="00391502" w:rsidRPr="00035EB8">
        <w:rPr>
          <w:rFonts w:ascii="宋体" w:hAnsi="宋体" w:hint="eastAsia"/>
          <w:color w:val="000000"/>
          <w:szCs w:val="21"/>
        </w:rPr>
        <w:t>依次进样，</w:t>
      </w:r>
      <w:r w:rsidR="00391502">
        <w:rPr>
          <w:rFonts w:ascii="宋体" w:hAnsi="宋体" w:hint="eastAsia"/>
          <w:color w:val="000000"/>
          <w:szCs w:val="21"/>
        </w:rPr>
        <w:t>制</w:t>
      </w:r>
      <w:r w:rsidR="00391502" w:rsidRPr="00035EB8">
        <w:rPr>
          <w:rFonts w:ascii="宋体" w:hAnsi="宋体" w:hint="eastAsia"/>
          <w:color w:val="000000"/>
          <w:szCs w:val="21"/>
        </w:rPr>
        <w:t>作工作曲线</w:t>
      </w:r>
      <w:r w:rsidR="004F3E0D">
        <w:rPr>
          <w:rFonts w:ascii="宋体" w:hAnsi="宋体" w:hint="eastAsia"/>
          <w:color w:val="000000"/>
          <w:szCs w:val="21"/>
        </w:rPr>
        <w:t>。</w:t>
      </w:r>
      <w:r w:rsidR="00CA7B9F" w:rsidRPr="00237317">
        <w:rPr>
          <w:rFonts w:ascii="宋体" w:hAnsi="宋体" w:hint="eastAsia"/>
          <w:color w:val="000000"/>
          <w:szCs w:val="21"/>
        </w:rPr>
        <w:t>色谱示意图</w:t>
      </w:r>
      <w:r w:rsidR="004F3E0D">
        <w:rPr>
          <w:rFonts w:ascii="宋体" w:hAnsi="宋体" w:hint="eastAsia"/>
          <w:color w:val="000000"/>
          <w:szCs w:val="21"/>
        </w:rPr>
        <w:t>分别</w:t>
      </w:r>
      <w:r w:rsidR="00CA7B9F" w:rsidRPr="00237317">
        <w:rPr>
          <w:rFonts w:ascii="宋体" w:hAnsi="宋体" w:hint="eastAsia"/>
          <w:color w:val="000000"/>
          <w:szCs w:val="21"/>
        </w:rPr>
        <w:t>见</w:t>
      </w:r>
      <w:r w:rsidR="004F3E0D" w:rsidRPr="00237317">
        <w:rPr>
          <w:rFonts w:ascii="宋体" w:hAnsi="宋体" w:hint="eastAsia"/>
          <w:color w:val="000000"/>
          <w:szCs w:val="21"/>
        </w:rPr>
        <w:t>图</w:t>
      </w:r>
      <w:r w:rsidR="004F3E0D" w:rsidRPr="00237317">
        <w:rPr>
          <w:rFonts w:ascii="宋体" w:hAnsi="宋体"/>
          <w:color w:val="000000"/>
          <w:szCs w:val="21"/>
        </w:rPr>
        <w:t>A.</w:t>
      </w:r>
      <w:r w:rsidR="00D4144F">
        <w:rPr>
          <w:rFonts w:ascii="宋体" w:hAnsi="宋体" w:hint="eastAsia"/>
          <w:color w:val="000000"/>
          <w:szCs w:val="21"/>
        </w:rPr>
        <w:t>3</w:t>
      </w:r>
      <w:r w:rsidR="004F3E0D">
        <w:rPr>
          <w:rFonts w:ascii="宋体" w:hAnsi="宋体" w:hint="eastAsia"/>
          <w:color w:val="000000"/>
          <w:szCs w:val="21"/>
        </w:rPr>
        <w:t>、</w:t>
      </w:r>
      <w:r w:rsidR="004F3E0D" w:rsidRPr="00237317">
        <w:rPr>
          <w:rFonts w:ascii="宋体" w:hAnsi="宋体" w:hint="eastAsia"/>
          <w:color w:val="000000"/>
          <w:szCs w:val="21"/>
        </w:rPr>
        <w:t>图</w:t>
      </w:r>
      <w:r w:rsidR="004F3E0D" w:rsidRPr="00237317">
        <w:rPr>
          <w:rFonts w:ascii="宋体" w:hAnsi="宋体"/>
          <w:color w:val="000000"/>
          <w:szCs w:val="21"/>
        </w:rPr>
        <w:t>A.</w:t>
      </w:r>
      <w:r w:rsidR="00D4144F">
        <w:rPr>
          <w:rFonts w:ascii="宋体" w:hAnsi="宋体" w:hint="eastAsia"/>
          <w:color w:val="000000"/>
          <w:szCs w:val="21"/>
        </w:rPr>
        <w:t>4</w:t>
      </w:r>
      <w:r w:rsidR="004F3E0D">
        <w:rPr>
          <w:rFonts w:ascii="宋体" w:hAnsi="宋体" w:hint="eastAsia"/>
          <w:color w:val="000000"/>
          <w:szCs w:val="21"/>
        </w:rPr>
        <w:t>、</w:t>
      </w:r>
      <w:r w:rsidR="00237317" w:rsidRPr="00237317">
        <w:rPr>
          <w:rFonts w:ascii="宋体" w:hAnsi="宋体" w:hint="eastAsia"/>
          <w:color w:val="000000"/>
          <w:szCs w:val="21"/>
        </w:rPr>
        <w:t>图</w:t>
      </w:r>
      <w:r w:rsidR="00237317" w:rsidRPr="00237317">
        <w:rPr>
          <w:rFonts w:ascii="宋体" w:hAnsi="宋体"/>
          <w:color w:val="000000"/>
          <w:szCs w:val="21"/>
        </w:rPr>
        <w:t>A.</w:t>
      </w:r>
      <w:r w:rsidR="00D4144F">
        <w:rPr>
          <w:rFonts w:ascii="宋体" w:hAnsi="宋体" w:hint="eastAsia"/>
          <w:color w:val="000000"/>
          <w:szCs w:val="21"/>
        </w:rPr>
        <w:t>5</w:t>
      </w:r>
      <w:r w:rsidR="00237317" w:rsidRPr="00237317">
        <w:rPr>
          <w:rFonts w:ascii="宋体" w:hAnsi="宋体"/>
          <w:color w:val="000000"/>
          <w:szCs w:val="21"/>
        </w:rPr>
        <w:t>、</w:t>
      </w:r>
      <w:r w:rsidR="00237317" w:rsidRPr="00237317">
        <w:rPr>
          <w:rFonts w:ascii="宋体" w:hAnsi="宋体" w:hint="eastAsia"/>
          <w:color w:val="000000"/>
          <w:szCs w:val="21"/>
        </w:rPr>
        <w:t>图</w:t>
      </w:r>
      <w:r w:rsidR="00237317" w:rsidRPr="00237317">
        <w:rPr>
          <w:rFonts w:ascii="宋体" w:hAnsi="宋体"/>
          <w:color w:val="000000"/>
          <w:szCs w:val="21"/>
        </w:rPr>
        <w:t>A.</w:t>
      </w:r>
      <w:r w:rsidR="00D4144F">
        <w:rPr>
          <w:rFonts w:ascii="宋体" w:hAnsi="宋体" w:hint="eastAsia"/>
          <w:color w:val="000000"/>
          <w:szCs w:val="21"/>
        </w:rPr>
        <w:t>6</w:t>
      </w:r>
      <w:r w:rsidR="00237317" w:rsidRPr="00237317">
        <w:rPr>
          <w:rFonts w:ascii="宋体" w:hAnsi="宋体"/>
          <w:color w:val="000000"/>
          <w:szCs w:val="21"/>
        </w:rPr>
        <w:t>、</w:t>
      </w:r>
      <w:r w:rsidR="00237317" w:rsidRPr="00237317">
        <w:rPr>
          <w:rFonts w:ascii="宋体" w:hAnsi="宋体" w:hint="eastAsia"/>
          <w:color w:val="000000"/>
          <w:szCs w:val="21"/>
        </w:rPr>
        <w:t>图</w:t>
      </w:r>
      <w:r w:rsidR="00237317" w:rsidRPr="00237317">
        <w:rPr>
          <w:rFonts w:ascii="宋体" w:hAnsi="宋体"/>
          <w:color w:val="000000"/>
          <w:szCs w:val="21"/>
        </w:rPr>
        <w:t>A.</w:t>
      </w:r>
      <w:r w:rsidR="00D4144F">
        <w:rPr>
          <w:rFonts w:ascii="宋体" w:hAnsi="宋体" w:hint="eastAsia"/>
          <w:color w:val="000000"/>
          <w:szCs w:val="21"/>
        </w:rPr>
        <w:t>7</w:t>
      </w:r>
      <w:r w:rsidR="00237317" w:rsidRPr="00237317">
        <w:rPr>
          <w:rFonts w:ascii="宋体" w:hAnsi="宋体"/>
          <w:color w:val="000000"/>
          <w:szCs w:val="21"/>
        </w:rPr>
        <w:t>。</w:t>
      </w:r>
    </w:p>
    <w:p w14:paraId="1CF4582D" w14:textId="77777777" w:rsidR="00214AD8" w:rsidRDefault="00EF6189" w:rsidP="002A3B76">
      <w:pPr>
        <w:widowControl/>
        <w:autoSpaceDE w:val="0"/>
        <w:autoSpaceDN w:val="0"/>
        <w:rPr>
          <w:color w:val="0000FF"/>
        </w:rPr>
      </w:pPr>
      <w:r w:rsidRPr="00395666">
        <w:rPr>
          <w:rFonts w:hint="eastAsia"/>
          <w:noProof/>
          <w:color w:val="0000FF"/>
        </w:rPr>
        <w:drawing>
          <wp:inline distT="0" distB="0" distL="0" distR="0" wp14:anchorId="604DAB50" wp14:editId="1EB1F874">
            <wp:extent cx="2814955" cy="17176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66">
        <w:rPr>
          <w:rFonts w:hint="eastAsia"/>
          <w:noProof/>
          <w:color w:val="0000FF"/>
        </w:rPr>
        <w:drawing>
          <wp:inline distT="0" distB="0" distL="0" distR="0" wp14:anchorId="2C952C32" wp14:editId="71CD3A86">
            <wp:extent cx="2870200" cy="17252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7889E" w14:textId="77777777" w:rsidR="004F3E0D" w:rsidRPr="004257BB" w:rsidRDefault="004F3E0D" w:rsidP="002A3B76">
      <w:pPr>
        <w:widowControl/>
        <w:autoSpaceDE w:val="0"/>
        <w:autoSpaceDN w:val="0"/>
        <w:ind w:firstLineChars="400" w:firstLine="840"/>
        <w:rPr>
          <w:rFonts w:ascii="黑体" w:eastAsia="黑体"/>
          <w:color w:val="000000"/>
          <w:kern w:val="0"/>
          <w:szCs w:val="20"/>
        </w:rPr>
      </w:pPr>
      <w:r w:rsidRPr="008026D4">
        <w:rPr>
          <w:rFonts w:hint="eastAsia"/>
        </w:rPr>
        <w:t>图</w:t>
      </w:r>
      <w:r w:rsidR="00650A20">
        <w:rPr>
          <w:rFonts w:hint="eastAsia"/>
        </w:rPr>
        <w:t xml:space="preserve"> </w:t>
      </w:r>
      <w:r>
        <w:rPr>
          <w:rFonts w:hint="eastAsia"/>
        </w:rPr>
        <w:t>A.</w:t>
      </w:r>
      <w:r w:rsidR="00D4144F">
        <w:rPr>
          <w:rFonts w:hint="eastAsia"/>
        </w:rPr>
        <w:t>3</w:t>
      </w:r>
      <w:r w:rsidRPr="008026D4">
        <w:rPr>
          <w:rFonts w:hint="eastAsia"/>
        </w:rPr>
        <w:t xml:space="preserve">    </w:t>
      </w:r>
      <w:r w:rsidRPr="008026D4">
        <w:rPr>
          <w:rFonts w:hint="eastAsia"/>
        </w:rPr>
        <w:t>氯氰菊酯工作曲线</w:t>
      </w:r>
      <w:r w:rsidR="0057581D">
        <w:rPr>
          <w:rFonts w:hint="eastAsia"/>
        </w:rPr>
        <w:t>图</w:t>
      </w:r>
      <w:r>
        <w:rPr>
          <w:rFonts w:hint="eastAsia"/>
        </w:rPr>
        <w:t xml:space="preserve"> </w:t>
      </w:r>
      <w:r>
        <w:t xml:space="preserve">                  </w:t>
      </w:r>
      <w:r w:rsidRPr="008026D4">
        <w:rPr>
          <w:rFonts w:hint="eastAsia"/>
        </w:rPr>
        <w:t>图</w:t>
      </w:r>
      <w:r w:rsidR="00650A20">
        <w:rPr>
          <w:rFonts w:hint="eastAsia"/>
        </w:rPr>
        <w:t xml:space="preserve"> </w:t>
      </w:r>
      <w:r>
        <w:rPr>
          <w:rFonts w:hint="eastAsia"/>
        </w:rPr>
        <w:t>A.</w:t>
      </w:r>
      <w:r w:rsidR="00D4144F">
        <w:rPr>
          <w:rFonts w:hint="eastAsia"/>
        </w:rPr>
        <w:t>4</w:t>
      </w:r>
      <w:r w:rsidRPr="008026D4">
        <w:rPr>
          <w:rFonts w:hint="eastAsia"/>
        </w:rPr>
        <w:t xml:space="preserve">   </w:t>
      </w:r>
      <w:r w:rsidRPr="008026D4">
        <w:rPr>
          <w:rFonts w:hint="eastAsia"/>
        </w:rPr>
        <w:t>残杀威工作曲线</w:t>
      </w:r>
      <w:r w:rsidR="0057581D">
        <w:rPr>
          <w:rFonts w:hint="eastAsia"/>
        </w:rPr>
        <w:t>图</w:t>
      </w:r>
    </w:p>
    <w:p w14:paraId="2171002C" w14:textId="77777777" w:rsidR="000B2A9B" w:rsidRPr="000B2A9B" w:rsidRDefault="00EF6189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/>
          <w:noProof/>
          <w:color w:val="000000"/>
        </w:rPr>
        <w:lastRenderedPageBreak/>
        <w:drawing>
          <wp:inline distT="0" distB="0" distL="0" distR="0" wp14:anchorId="694B2801" wp14:editId="034A9BFD">
            <wp:extent cx="2695575" cy="16059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2A9B" w:rsidRPr="000B2A9B">
        <w:rPr>
          <w:rFonts w:ascii="宋体"/>
          <w:noProof/>
          <w:color w:val="000000"/>
        </w:rPr>
        <w:t xml:space="preserve">     </w:t>
      </w:r>
      <w:r w:rsidRPr="000B2A9B">
        <w:rPr>
          <w:rFonts w:ascii="宋体"/>
          <w:noProof/>
          <w:color w:val="000000"/>
        </w:rPr>
        <w:drawing>
          <wp:inline distT="0" distB="0" distL="0" distR="0" wp14:anchorId="604EE26B" wp14:editId="4D5114D7">
            <wp:extent cx="2345690" cy="15582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06B9C" w14:textId="77777777" w:rsidR="000B2A9B" w:rsidRPr="0057581D" w:rsidRDefault="000B2A9B" w:rsidP="002A3B76">
      <w:pPr>
        <w:widowControl/>
        <w:autoSpaceDE w:val="0"/>
        <w:autoSpaceDN w:val="0"/>
        <w:ind w:firstLineChars="500" w:firstLine="1050"/>
      </w:pPr>
      <w:r w:rsidRPr="0057581D">
        <w:rPr>
          <w:rFonts w:hint="eastAsia"/>
        </w:rPr>
        <w:t>图</w:t>
      </w:r>
      <w:r w:rsidR="00650A20">
        <w:rPr>
          <w:rFonts w:hint="eastAsia"/>
        </w:rPr>
        <w:t xml:space="preserve"> </w:t>
      </w:r>
      <w:r w:rsidRPr="0057581D">
        <w:t>A.</w:t>
      </w:r>
      <w:r w:rsidR="00D4144F">
        <w:rPr>
          <w:rFonts w:hint="eastAsia"/>
        </w:rPr>
        <w:t>5</w:t>
      </w:r>
      <w:r w:rsidR="0057581D" w:rsidRPr="0057581D">
        <w:t xml:space="preserve"> </w:t>
      </w:r>
      <w:r w:rsidRPr="0057581D">
        <w:rPr>
          <w:rFonts w:hint="eastAsia"/>
        </w:rPr>
        <w:t>未洗涤残留农药色谱图</w:t>
      </w:r>
      <w:r w:rsidRPr="0057581D">
        <w:t xml:space="preserve">                   </w:t>
      </w:r>
      <w:r w:rsidRPr="0057581D">
        <w:rPr>
          <w:rFonts w:hint="eastAsia"/>
        </w:rPr>
        <w:t>图</w:t>
      </w:r>
      <w:r w:rsidR="00650A20">
        <w:rPr>
          <w:rFonts w:hint="eastAsia"/>
        </w:rPr>
        <w:t xml:space="preserve"> </w:t>
      </w:r>
      <w:r w:rsidRPr="0057581D">
        <w:t>A.</w:t>
      </w:r>
      <w:r w:rsidR="00D4144F">
        <w:rPr>
          <w:rFonts w:hint="eastAsia"/>
        </w:rPr>
        <w:t>6</w:t>
      </w:r>
      <w:r w:rsidR="0057581D" w:rsidRPr="0057581D">
        <w:t xml:space="preserve"> </w:t>
      </w:r>
      <w:r w:rsidRPr="0057581D">
        <w:rPr>
          <w:rFonts w:hint="eastAsia"/>
        </w:rPr>
        <w:t>水洗涤残留农药色谱图</w:t>
      </w:r>
    </w:p>
    <w:p w14:paraId="01CCE810" w14:textId="77777777" w:rsidR="000B2A9B" w:rsidRPr="0057581D" w:rsidRDefault="000B2A9B" w:rsidP="002A3B76">
      <w:pPr>
        <w:widowControl/>
        <w:autoSpaceDE w:val="0"/>
        <w:autoSpaceDN w:val="0"/>
        <w:ind w:firstLineChars="500" w:firstLine="1050"/>
      </w:pPr>
    </w:p>
    <w:p w14:paraId="2CEF5D9E" w14:textId="77777777" w:rsidR="000B2A9B" w:rsidRPr="000B2A9B" w:rsidRDefault="00EF6189" w:rsidP="002A3B76">
      <w:pPr>
        <w:widowControl/>
        <w:autoSpaceDE w:val="0"/>
        <w:autoSpaceDN w:val="0"/>
        <w:ind w:firstLineChars="1200" w:firstLine="2520"/>
        <w:rPr>
          <w:rFonts w:ascii="宋体"/>
          <w:noProof/>
          <w:color w:val="000000"/>
        </w:rPr>
      </w:pPr>
      <w:r w:rsidRPr="000B2A9B">
        <w:rPr>
          <w:rFonts w:ascii="宋体"/>
          <w:noProof/>
          <w:color w:val="000000"/>
        </w:rPr>
        <w:drawing>
          <wp:inline distT="0" distB="0" distL="0" distR="0" wp14:anchorId="3A995126" wp14:editId="26CAFEDD">
            <wp:extent cx="2361565" cy="15824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74BE4" w14:textId="77777777" w:rsidR="000B2A9B" w:rsidRPr="0057581D" w:rsidRDefault="000B2A9B" w:rsidP="002A3B76">
      <w:pPr>
        <w:widowControl/>
        <w:autoSpaceDE w:val="0"/>
        <w:autoSpaceDN w:val="0"/>
        <w:ind w:firstLineChars="1100" w:firstLine="2310"/>
      </w:pPr>
      <w:r w:rsidRPr="0057581D">
        <w:rPr>
          <w:rFonts w:hint="eastAsia"/>
        </w:rPr>
        <w:t>图</w:t>
      </w:r>
      <w:r w:rsidR="00650A20">
        <w:rPr>
          <w:rFonts w:hint="eastAsia"/>
        </w:rPr>
        <w:t xml:space="preserve"> </w:t>
      </w:r>
      <w:r w:rsidRPr="0057581D">
        <w:t>A.</w:t>
      </w:r>
      <w:r w:rsidR="00FB7ECB">
        <w:rPr>
          <w:rFonts w:hint="eastAsia"/>
        </w:rPr>
        <w:t>7</w:t>
      </w:r>
      <w:r w:rsidR="00650A20">
        <w:t xml:space="preserve"> </w:t>
      </w:r>
      <w:r w:rsidRPr="0057581D">
        <w:rPr>
          <w:rFonts w:hint="eastAsia"/>
        </w:rPr>
        <w:t>蔬果清洗剂溶液</w:t>
      </w:r>
      <w:r w:rsidR="00650A20">
        <w:rPr>
          <w:rFonts w:hint="eastAsia"/>
        </w:rPr>
        <w:t>（</w:t>
      </w:r>
      <w:r w:rsidR="00650A20" w:rsidRPr="0057581D">
        <w:t>0.2%</w:t>
      </w:r>
      <w:r w:rsidR="00650A20">
        <w:rPr>
          <w:rFonts w:hint="eastAsia"/>
        </w:rPr>
        <w:t>）</w:t>
      </w:r>
      <w:r w:rsidRPr="0057581D">
        <w:rPr>
          <w:rFonts w:hint="eastAsia"/>
        </w:rPr>
        <w:t>洗涤残留农药色谱图</w:t>
      </w:r>
    </w:p>
    <w:p w14:paraId="45576456" w14:textId="77777777" w:rsidR="000B2A9B" w:rsidRPr="0057581D" w:rsidRDefault="000B2A9B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57581D">
        <w:rPr>
          <w:rFonts w:ascii="黑体" w:eastAsia="黑体" w:hint="eastAsia"/>
          <w:color w:val="000000"/>
          <w:kern w:val="0"/>
          <w:szCs w:val="20"/>
        </w:rPr>
        <w:t>A.</w:t>
      </w:r>
      <w:r w:rsidR="00C9063C" w:rsidRPr="0057581D">
        <w:rPr>
          <w:rFonts w:ascii="黑体" w:eastAsia="黑体" w:hint="eastAsia"/>
          <w:color w:val="000000"/>
          <w:kern w:val="0"/>
          <w:szCs w:val="20"/>
        </w:rPr>
        <w:t>7</w:t>
      </w:r>
      <w:r w:rsidR="001E420A" w:rsidRPr="0057581D">
        <w:rPr>
          <w:rFonts w:ascii="黑体" w:eastAsia="黑体"/>
          <w:color w:val="000000"/>
          <w:kern w:val="0"/>
          <w:szCs w:val="20"/>
        </w:rPr>
        <w:t xml:space="preserve"> </w:t>
      </w:r>
      <w:r w:rsidRPr="0057581D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1855D0" w:rsidRPr="0057581D">
        <w:rPr>
          <w:rFonts w:ascii="黑体" w:eastAsia="黑体"/>
          <w:color w:val="000000"/>
          <w:kern w:val="0"/>
          <w:szCs w:val="20"/>
        </w:rPr>
        <w:t xml:space="preserve"> </w:t>
      </w:r>
      <w:r w:rsidRPr="0057581D">
        <w:rPr>
          <w:rFonts w:ascii="黑体" w:eastAsia="黑体" w:hint="eastAsia"/>
          <w:color w:val="000000"/>
          <w:kern w:val="0"/>
          <w:szCs w:val="20"/>
        </w:rPr>
        <w:t>结果计算与效果评价</w:t>
      </w:r>
    </w:p>
    <w:p w14:paraId="44B1107B" w14:textId="77777777" w:rsidR="000B2A9B" w:rsidRPr="004257BB" w:rsidRDefault="004932B9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7</w:t>
      </w:r>
      <w:r>
        <w:rPr>
          <w:rFonts w:ascii="黑体" w:eastAsia="黑体"/>
          <w:color w:val="000000"/>
          <w:kern w:val="0"/>
          <w:szCs w:val="20"/>
        </w:rPr>
        <w:t>.1</w:t>
      </w:r>
      <w:r w:rsidR="000B2A9B" w:rsidRPr="000B2A9B">
        <w:rPr>
          <w:rFonts w:ascii="宋体" w:hint="eastAsia"/>
          <w:noProof/>
          <w:color w:val="000000"/>
        </w:rPr>
        <w:t xml:space="preserve"> </w:t>
      </w:r>
      <w:r w:rsidR="000B2A9B" w:rsidRPr="004257BB">
        <w:rPr>
          <w:rFonts w:ascii="黑体" w:eastAsia="黑体" w:hint="eastAsia"/>
          <w:color w:val="000000"/>
          <w:kern w:val="0"/>
          <w:szCs w:val="20"/>
        </w:rPr>
        <w:t>残留农药去除率的计算</w:t>
      </w:r>
    </w:p>
    <w:p w14:paraId="57D22556" w14:textId="77777777" w:rsidR="0027307D" w:rsidRPr="000B2A9B" w:rsidRDefault="0027307D" w:rsidP="002A3B76">
      <w:pPr>
        <w:widowControl/>
        <w:autoSpaceDE w:val="0"/>
        <w:autoSpaceDN w:val="0"/>
        <w:rPr>
          <w:rFonts w:ascii="宋体"/>
          <w:noProof/>
          <w:color w:val="00000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7</w:t>
      </w:r>
      <w:r>
        <w:rPr>
          <w:rFonts w:ascii="黑体" w:eastAsia="黑体"/>
          <w:color w:val="000000"/>
          <w:kern w:val="0"/>
          <w:szCs w:val="20"/>
        </w:rPr>
        <w:t>.1.1</w:t>
      </w:r>
      <w:r w:rsidR="00527EE9">
        <w:rPr>
          <w:rFonts w:ascii="黑体" w:eastAsia="黑体"/>
          <w:color w:val="000000"/>
          <w:kern w:val="0"/>
          <w:szCs w:val="20"/>
        </w:rPr>
        <w:t xml:space="preserve">  </w:t>
      </w:r>
      <w:r w:rsidRPr="000B2A9B">
        <w:rPr>
          <w:rFonts w:ascii="宋体" w:hint="eastAsia"/>
          <w:noProof/>
          <w:color w:val="000000"/>
        </w:rPr>
        <w:t>试样清洗前农药残留量</w:t>
      </w:r>
      <w:r w:rsidR="00755709" w:rsidRPr="007B639D">
        <w:rPr>
          <w:rFonts w:ascii="Calibri" w:hAnsi="Calibri" w:cs="Calibri"/>
          <w:b/>
          <w:bCs/>
          <w:color w:val="000000"/>
          <w:sz w:val="24"/>
        </w:rPr>
        <w:t>M</w:t>
      </w:r>
      <w:r w:rsidR="00755709" w:rsidRPr="007B639D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="00755709">
        <w:rPr>
          <w:rFonts w:ascii="宋体" w:hint="eastAsia"/>
          <w:noProof/>
          <w:color w:val="000000"/>
        </w:rPr>
        <w:t>（</w:t>
      </w:r>
      <w:r w:rsidR="00755709" w:rsidRPr="000B2A9B">
        <w:rPr>
          <w:rFonts w:ascii="宋体" w:hint="eastAsia"/>
          <w:noProof/>
          <w:color w:val="000000"/>
        </w:rPr>
        <w:t>mg/kg</w:t>
      </w:r>
      <w:r w:rsidR="00755709">
        <w:rPr>
          <w:rFonts w:ascii="宋体"/>
          <w:noProof/>
          <w:color w:val="000000"/>
        </w:rPr>
        <w:t>)</w:t>
      </w:r>
      <w:r>
        <w:rPr>
          <w:rFonts w:ascii="宋体" w:hint="eastAsia"/>
          <w:noProof/>
          <w:color w:val="000000"/>
        </w:rPr>
        <w:t>按</w:t>
      </w:r>
      <w:r w:rsidR="00093974">
        <w:rPr>
          <w:rFonts w:ascii="宋体" w:hint="eastAsia"/>
          <w:noProof/>
          <w:color w:val="000000"/>
        </w:rPr>
        <w:t>式</w:t>
      </w:r>
      <w:r w:rsidRPr="000B2A9B">
        <w:rPr>
          <w:rFonts w:ascii="宋体" w:hint="eastAsia"/>
          <w:noProof/>
          <w:color w:val="000000"/>
        </w:rPr>
        <w:t>(A.</w:t>
      </w:r>
      <w:r>
        <w:rPr>
          <w:rFonts w:ascii="宋体" w:hint="eastAsia"/>
          <w:noProof/>
          <w:color w:val="000000"/>
        </w:rPr>
        <w:t>1</w:t>
      </w:r>
      <w:r w:rsidRPr="000B2A9B">
        <w:rPr>
          <w:rFonts w:ascii="宋体" w:hint="eastAsia"/>
          <w:noProof/>
          <w:color w:val="000000"/>
        </w:rPr>
        <w:t>)</w:t>
      </w:r>
      <w:r>
        <w:rPr>
          <w:rFonts w:ascii="宋体" w:hint="eastAsia"/>
          <w:noProof/>
          <w:color w:val="000000"/>
        </w:rPr>
        <w:t>计算：</w:t>
      </w:r>
    </w:p>
    <w:p w14:paraId="33EF283D" w14:textId="77777777" w:rsidR="0027307D" w:rsidRPr="000B2A9B" w:rsidRDefault="0027307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/>
          <w:noProof/>
          <w:color w:val="000000"/>
        </w:rPr>
        <w:t xml:space="preserve">                         </w:t>
      </w:r>
      <w:r w:rsidRPr="007A22A3">
        <w:rPr>
          <w:rFonts w:ascii="宋体"/>
          <w:noProof/>
          <w:color w:val="000000"/>
          <w:sz w:val="24"/>
        </w:rPr>
        <w:t xml:space="preserve"> </w:t>
      </w:r>
      <w:r w:rsidR="000D0D48" w:rsidRPr="007A22A3">
        <w:rPr>
          <w:rFonts w:ascii="Calibri" w:hAnsi="Calibri" w:cs="Calibri"/>
          <w:b/>
          <w:bCs/>
          <w:color w:val="000000"/>
          <w:sz w:val="24"/>
        </w:rPr>
        <w:t>M</w:t>
      </w:r>
      <w:r w:rsidR="000D0D48" w:rsidRPr="007A22A3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="000D0D48" w:rsidRPr="007A22A3">
        <w:rPr>
          <w:rFonts w:ascii="Calibri" w:hAnsi="Calibri" w:cs="Calibri"/>
          <w:b/>
          <w:bCs/>
          <w:color w:val="000000"/>
          <w:sz w:val="24"/>
        </w:rPr>
        <w:t>=50C</w:t>
      </w:r>
      <w:r w:rsidR="000D0D48" w:rsidRPr="007A22A3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="000D0D48" w:rsidRPr="007A22A3">
        <w:rPr>
          <w:rFonts w:ascii="Calibri" w:hAnsi="Calibri" w:cs="Calibri"/>
          <w:b/>
          <w:bCs/>
          <w:color w:val="000000"/>
          <w:sz w:val="24"/>
        </w:rPr>
        <w:t>/m</w:t>
      </w:r>
      <w:r w:rsidR="000D0D48" w:rsidRPr="007A22A3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Pr="000B2A9B">
        <w:rPr>
          <w:rFonts w:ascii="宋体" w:hint="eastAsia"/>
          <w:noProof/>
          <w:color w:val="000000"/>
        </w:rPr>
        <w:t>……………………………………………(A.</w:t>
      </w:r>
      <w:r>
        <w:rPr>
          <w:rFonts w:ascii="宋体" w:hint="eastAsia"/>
          <w:noProof/>
          <w:color w:val="000000"/>
        </w:rPr>
        <w:t>1</w:t>
      </w:r>
      <w:r w:rsidRPr="000B2A9B">
        <w:rPr>
          <w:rFonts w:ascii="宋体" w:hint="eastAsia"/>
          <w:noProof/>
          <w:color w:val="000000"/>
        </w:rPr>
        <w:t>)</w:t>
      </w:r>
    </w:p>
    <w:p w14:paraId="78E77763" w14:textId="77777777" w:rsidR="0027307D" w:rsidRDefault="0027307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式中：</w:t>
      </w:r>
    </w:p>
    <w:p w14:paraId="62DBF8E3" w14:textId="77777777" w:rsidR="0027307D" w:rsidRPr="000B2A9B" w:rsidRDefault="00B02C0A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B02C0A">
        <w:rPr>
          <w:rFonts w:ascii="Calibri" w:hAnsi="Calibri" w:cs="Calibri"/>
          <w:b/>
          <w:bCs/>
          <w:color w:val="000000"/>
          <w:sz w:val="24"/>
        </w:rPr>
        <w:t>C</w:t>
      </w:r>
      <w:r w:rsidRPr="00B02C0A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="0027307D" w:rsidRPr="000B2A9B">
        <w:rPr>
          <w:rFonts w:ascii="宋体" w:hint="eastAsia"/>
          <w:noProof/>
          <w:color w:val="000000"/>
        </w:rPr>
        <w:t>——未清洗试样</w:t>
      </w:r>
      <w:bookmarkStart w:id="3" w:name="OLE_LINK2"/>
      <w:bookmarkStart w:id="4" w:name="OLE_LINK1"/>
      <w:r w:rsidR="0027307D" w:rsidRPr="000B2A9B">
        <w:rPr>
          <w:rFonts w:ascii="宋体" w:hint="eastAsia"/>
          <w:noProof/>
          <w:color w:val="000000"/>
        </w:rPr>
        <w:t>经萃取后定容至</w:t>
      </w:r>
      <w:r w:rsidR="0027307D" w:rsidRPr="000B2A9B">
        <w:rPr>
          <w:rFonts w:ascii="宋体"/>
          <w:noProof/>
          <w:color w:val="000000"/>
        </w:rPr>
        <w:t>50</w:t>
      </w:r>
      <w:r w:rsidR="0027307D" w:rsidRPr="000B2A9B">
        <w:rPr>
          <w:rFonts w:ascii="宋体" w:hint="eastAsia"/>
          <w:noProof/>
          <w:color w:val="000000"/>
        </w:rPr>
        <w:t>mL的残留农药浓度</w:t>
      </w:r>
      <w:bookmarkEnd w:id="3"/>
      <w:bookmarkEnd w:id="4"/>
      <w:r w:rsidR="0027307D" w:rsidRPr="000B2A9B">
        <w:rPr>
          <w:rFonts w:ascii="宋体" w:hint="eastAsia"/>
          <w:noProof/>
          <w:color w:val="000000"/>
        </w:rPr>
        <w:t>，</w:t>
      </w:r>
      <w:r w:rsidR="0027307D" w:rsidRPr="000B2A9B">
        <w:rPr>
          <w:rFonts w:ascii="宋体" w:hint="eastAsia"/>
          <w:noProof/>
          <w:color w:val="000000"/>
        </w:rPr>
        <w:t>µ</w:t>
      </w:r>
      <w:r w:rsidR="0027307D" w:rsidRPr="000B2A9B">
        <w:rPr>
          <w:rFonts w:ascii="宋体" w:hint="eastAsia"/>
          <w:noProof/>
          <w:color w:val="000000"/>
        </w:rPr>
        <w:t>g/mL；</w:t>
      </w:r>
    </w:p>
    <w:p w14:paraId="2BE81A45" w14:textId="77777777" w:rsidR="0027307D" w:rsidRDefault="00B02C0A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B02C0A">
        <w:rPr>
          <w:rFonts w:ascii="Calibri" w:hAnsi="Calibri" w:cs="Calibri"/>
          <w:b/>
          <w:bCs/>
          <w:color w:val="000000"/>
          <w:sz w:val="24"/>
        </w:rPr>
        <w:t>m</w:t>
      </w:r>
      <w:r w:rsidRPr="00B02C0A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 w:rsidR="0027307D" w:rsidRPr="000B2A9B">
        <w:rPr>
          <w:rFonts w:ascii="宋体" w:hint="eastAsia"/>
          <w:noProof/>
          <w:color w:val="000000"/>
        </w:rPr>
        <w:t>——称取试样的质量。</w:t>
      </w:r>
    </w:p>
    <w:p w14:paraId="0244A1EF" w14:textId="77777777" w:rsidR="0027307D" w:rsidRPr="000B2A9B" w:rsidRDefault="0027307D" w:rsidP="002A3B76">
      <w:pPr>
        <w:widowControl/>
        <w:autoSpaceDE w:val="0"/>
        <w:autoSpaceDN w:val="0"/>
        <w:rPr>
          <w:rFonts w:ascii="宋体"/>
          <w:noProof/>
          <w:color w:val="00000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7</w:t>
      </w:r>
      <w:r>
        <w:rPr>
          <w:rFonts w:ascii="黑体" w:eastAsia="黑体"/>
          <w:color w:val="000000"/>
          <w:kern w:val="0"/>
          <w:szCs w:val="20"/>
        </w:rPr>
        <w:t xml:space="preserve">.1.2  </w:t>
      </w:r>
      <w:r w:rsidRPr="000B2A9B">
        <w:rPr>
          <w:rFonts w:ascii="宋体" w:hint="eastAsia"/>
          <w:noProof/>
          <w:color w:val="000000"/>
        </w:rPr>
        <w:t>试样清洗后农药残留量</w:t>
      </w:r>
      <w:r w:rsidR="00755709" w:rsidRPr="007B639D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="00755709" w:rsidRPr="007B639D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755709">
        <w:rPr>
          <w:rFonts w:ascii="宋体" w:hint="eastAsia"/>
          <w:noProof/>
          <w:color w:val="000000"/>
        </w:rPr>
        <w:t>（</w:t>
      </w:r>
      <w:r w:rsidR="00755709" w:rsidRPr="000B2A9B">
        <w:rPr>
          <w:rFonts w:ascii="宋体" w:hint="eastAsia"/>
          <w:noProof/>
          <w:color w:val="000000"/>
        </w:rPr>
        <w:t>mg/kg</w:t>
      </w:r>
      <w:r w:rsidR="00755709">
        <w:rPr>
          <w:rFonts w:ascii="宋体"/>
          <w:noProof/>
          <w:color w:val="000000"/>
        </w:rPr>
        <w:t>)</w:t>
      </w:r>
      <w:r>
        <w:rPr>
          <w:rFonts w:ascii="宋体" w:hint="eastAsia"/>
          <w:noProof/>
          <w:color w:val="000000"/>
        </w:rPr>
        <w:t>按</w:t>
      </w:r>
      <w:r w:rsidR="00093974">
        <w:rPr>
          <w:rFonts w:ascii="宋体" w:hint="eastAsia"/>
          <w:noProof/>
          <w:color w:val="000000"/>
        </w:rPr>
        <w:t>式</w:t>
      </w:r>
      <w:r w:rsidRPr="000B2A9B">
        <w:rPr>
          <w:rFonts w:ascii="宋体" w:hint="eastAsia"/>
          <w:noProof/>
          <w:color w:val="000000"/>
        </w:rPr>
        <w:t>(A.</w:t>
      </w:r>
      <w:r>
        <w:rPr>
          <w:rFonts w:ascii="宋体" w:hint="eastAsia"/>
          <w:noProof/>
          <w:color w:val="000000"/>
        </w:rPr>
        <w:t>2</w:t>
      </w:r>
      <w:r w:rsidRPr="000B2A9B">
        <w:rPr>
          <w:rFonts w:ascii="宋体" w:hint="eastAsia"/>
          <w:noProof/>
          <w:color w:val="000000"/>
        </w:rPr>
        <w:t>)</w:t>
      </w:r>
      <w:r>
        <w:rPr>
          <w:rFonts w:ascii="宋体" w:hint="eastAsia"/>
          <w:noProof/>
          <w:color w:val="000000"/>
        </w:rPr>
        <w:t>计算：</w:t>
      </w:r>
    </w:p>
    <w:p w14:paraId="1E0511A3" w14:textId="77777777" w:rsidR="0027307D" w:rsidRPr="000B2A9B" w:rsidRDefault="00677BC5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 xml:space="preserve">        </w:t>
      </w:r>
      <w:r w:rsidR="001855D0">
        <w:rPr>
          <w:rFonts w:ascii="宋体"/>
          <w:noProof/>
          <w:color w:val="000000"/>
        </w:rPr>
        <w:t xml:space="preserve">                </w:t>
      </w:r>
      <w:r w:rsidR="000D0D48">
        <w:rPr>
          <w:rFonts w:ascii="宋体"/>
          <w:noProof/>
          <w:color w:val="000000"/>
        </w:rPr>
        <w:t xml:space="preserve"> </w:t>
      </w:r>
      <w:r w:rsidR="000D0D48" w:rsidRPr="000D0D48">
        <w:rPr>
          <w:rFonts w:ascii="宋体"/>
          <w:noProof/>
          <w:color w:val="000000"/>
          <w:sz w:val="20"/>
        </w:rPr>
        <w:t xml:space="preserve"> 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</w:rPr>
        <w:t>=50C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</w:rPr>
        <w:t>/m</w:t>
      </w:r>
      <w:r w:rsidR="000D0D48" w:rsidRPr="007A22A3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27307D" w:rsidRPr="000B2A9B">
        <w:rPr>
          <w:rFonts w:ascii="宋体" w:hint="eastAsia"/>
          <w:noProof/>
          <w:color w:val="000000"/>
        </w:rPr>
        <w:t>……………………………………………(A.</w:t>
      </w:r>
      <w:r w:rsidR="0027307D">
        <w:rPr>
          <w:rFonts w:ascii="宋体" w:hint="eastAsia"/>
          <w:noProof/>
          <w:color w:val="000000"/>
        </w:rPr>
        <w:t>2</w:t>
      </w:r>
      <w:r w:rsidR="0027307D" w:rsidRPr="000B2A9B">
        <w:rPr>
          <w:rFonts w:ascii="宋体" w:hint="eastAsia"/>
          <w:noProof/>
          <w:color w:val="000000"/>
        </w:rPr>
        <w:t>)</w:t>
      </w:r>
    </w:p>
    <w:p w14:paraId="43825C74" w14:textId="77777777" w:rsidR="0027307D" w:rsidRDefault="0027307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式中：</w:t>
      </w:r>
    </w:p>
    <w:p w14:paraId="7B21AE7F" w14:textId="77777777" w:rsidR="0027307D" w:rsidRPr="000B2A9B" w:rsidRDefault="00B02C0A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B02C0A">
        <w:rPr>
          <w:rFonts w:ascii="Calibri" w:hAnsi="Calibri" w:cs="Calibri"/>
          <w:b/>
          <w:bCs/>
          <w:color w:val="000000"/>
          <w:sz w:val="24"/>
          <w:szCs w:val="28"/>
        </w:rPr>
        <w:t>C</w:t>
      </w:r>
      <w:r w:rsidRPr="00B02C0A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27307D" w:rsidRPr="000B2A9B">
        <w:rPr>
          <w:rFonts w:ascii="宋体" w:hint="eastAsia"/>
          <w:noProof/>
          <w:color w:val="000000"/>
        </w:rPr>
        <w:t>——经清洗的试样萃取后定容至</w:t>
      </w:r>
      <w:r w:rsidR="0027307D" w:rsidRPr="000B2A9B">
        <w:rPr>
          <w:rFonts w:ascii="宋体"/>
          <w:noProof/>
          <w:color w:val="000000"/>
        </w:rPr>
        <w:t>50</w:t>
      </w:r>
      <w:r w:rsidR="0027307D" w:rsidRPr="000B2A9B">
        <w:rPr>
          <w:rFonts w:ascii="宋体" w:hint="eastAsia"/>
          <w:noProof/>
          <w:color w:val="000000"/>
        </w:rPr>
        <w:t>mL的残留农药浓度，</w:t>
      </w:r>
      <w:r w:rsidR="0027307D" w:rsidRPr="000B2A9B">
        <w:rPr>
          <w:rFonts w:ascii="宋体" w:hint="eastAsia"/>
          <w:noProof/>
          <w:color w:val="000000"/>
        </w:rPr>
        <w:t>µ</w:t>
      </w:r>
      <w:r w:rsidR="0027307D" w:rsidRPr="000B2A9B">
        <w:rPr>
          <w:rFonts w:ascii="宋体" w:hint="eastAsia"/>
          <w:noProof/>
          <w:color w:val="000000"/>
        </w:rPr>
        <w:t>g/mL；</w:t>
      </w:r>
    </w:p>
    <w:p w14:paraId="56302E9A" w14:textId="77777777" w:rsidR="0027307D" w:rsidRPr="000B2A9B" w:rsidRDefault="00B02C0A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B02C0A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Pr="00B02C0A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 w:rsidR="0027307D" w:rsidRPr="000B2A9B">
        <w:rPr>
          <w:rFonts w:ascii="宋体" w:hint="eastAsia"/>
          <w:noProof/>
          <w:color w:val="000000"/>
        </w:rPr>
        <w:t>——称取试样的质量。</w:t>
      </w:r>
    </w:p>
    <w:p w14:paraId="1178BC84" w14:textId="77777777" w:rsidR="006A5DB4" w:rsidRDefault="0027307D" w:rsidP="002A3B76">
      <w:pPr>
        <w:widowControl/>
        <w:autoSpaceDE w:val="0"/>
        <w:autoSpaceDN w:val="0"/>
        <w:rPr>
          <w:rFonts w:ascii="宋体"/>
          <w:noProof/>
          <w:color w:val="00000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7</w:t>
      </w:r>
      <w:r>
        <w:rPr>
          <w:rFonts w:ascii="黑体" w:eastAsia="黑体"/>
          <w:color w:val="000000"/>
          <w:kern w:val="0"/>
          <w:szCs w:val="20"/>
        </w:rPr>
        <w:t xml:space="preserve">.1.3  </w:t>
      </w:r>
      <w:r w:rsidR="006A5DB4" w:rsidRPr="006A5DB4">
        <w:rPr>
          <w:rFonts w:ascii="宋体" w:hint="eastAsia"/>
          <w:noProof/>
          <w:color w:val="000000"/>
        </w:rPr>
        <w:t>残留农药去除率</w:t>
      </w:r>
      <w:r w:rsidR="00755709" w:rsidRPr="002B4A8C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="00755709">
        <w:rPr>
          <w:rFonts w:ascii="Calibri" w:hAnsi="Calibri" w:cs="Calibri"/>
          <w:b/>
          <w:bCs/>
          <w:color w:val="000000"/>
          <w:sz w:val="24"/>
          <w:szCs w:val="28"/>
        </w:rPr>
        <w:t xml:space="preserve"> </w:t>
      </w:r>
      <w:r w:rsidR="00755709" w:rsidRPr="000B2A9B">
        <w:rPr>
          <w:rFonts w:ascii="宋体"/>
          <w:noProof/>
          <w:color w:val="000000"/>
        </w:rPr>
        <w:t>%</w:t>
      </w:r>
      <w:r w:rsidR="00755709">
        <w:rPr>
          <w:rFonts w:ascii="宋体"/>
          <w:noProof/>
          <w:color w:val="000000"/>
        </w:rPr>
        <w:t xml:space="preserve"> </w:t>
      </w:r>
      <w:r w:rsidR="006A5DB4">
        <w:rPr>
          <w:rFonts w:ascii="宋体" w:hint="eastAsia"/>
          <w:noProof/>
          <w:color w:val="000000"/>
        </w:rPr>
        <w:t>按</w:t>
      </w:r>
      <w:r w:rsidR="00093974">
        <w:rPr>
          <w:rFonts w:ascii="宋体" w:hint="eastAsia"/>
          <w:noProof/>
          <w:color w:val="000000"/>
        </w:rPr>
        <w:t>式</w:t>
      </w:r>
      <w:r w:rsidR="006A5DB4" w:rsidRPr="000B2A9B">
        <w:rPr>
          <w:rFonts w:ascii="宋体" w:hint="eastAsia"/>
          <w:noProof/>
          <w:color w:val="000000"/>
        </w:rPr>
        <w:t>(A.</w:t>
      </w:r>
      <w:r>
        <w:rPr>
          <w:rFonts w:ascii="宋体" w:hint="eastAsia"/>
          <w:noProof/>
          <w:color w:val="000000"/>
        </w:rPr>
        <w:t>3</w:t>
      </w:r>
      <w:r w:rsidR="006A5DB4" w:rsidRPr="000B2A9B">
        <w:rPr>
          <w:rFonts w:ascii="宋体" w:hint="eastAsia"/>
          <w:noProof/>
          <w:color w:val="000000"/>
        </w:rPr>
        <w:t>)</w:t>
      </w:r>
      <w:r w:rsidR="006A5DB4">
        <w:rPr>
          <w:rFonts w:ascii="宋体" w:hint="eastAsia"/>
          <w:noProof/>
          <w:color w:val="000000"/>
        </w:rPr>
        <w:t>计算：</w:t>
      </w:r>
      <w:r w:rsidR="000B2A9B" w:rsidRPr="000B2A9B">
        <w:rPr>
          <w:rFonts w:ascii="宋体" w:hint="eastAsia"/>
          <w:noProof/>
          <w:color w:val="000000"/>
        </w:rPr>
        <w:t xml:space="preserve">                  </w:t>
      </w:r>
    </w:p>
    <w:p w14:paraId="5FE4BD03" w14:textId="77777777" w:rsidR="002B4A8C" w:rsidRDefault="002B4A8C" w:rsidP="002A3B76">
      <w:pPr>
        <w:widowControl/>
        <w:autoSpaceDE w:val="0"/>
        <w:autoSpaceDN w:val="0"/>
        <w:ind w:firstLineChars="1000" w:firstLine="2409"/>
        <w:rPr>
          <w:rFonts w:ascii="宋体"/>
          <w:noProof/>
          <w:color w:val="000000"/>
        </w:rPr>
      </w:pP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>
        <w:rPr>
          <w:rFonts w:ascii="宋体"/>
          <w:noProof/>
          <w:color w:val="000000"/>
        </w:rPr>
        <w:t xml:space="preserve"> =(</w:t>
      </w:r>
      <w:r w:rsidRPr="007A22A3">
        <w:rPr>
          <w:rFonts w:ascii="Calibri" w:hAnsi="Calibri" w:cs="Calibri"/>
          <w:b/>
          <w:bCs/>
          <w:color w:val="000000"/>
          <w:sz w:val="24"/>
        </w:rPr>
        <w:t xml:space="preserve"> </w:t>
      </w:r>
      <w:r w:rsidRPr="002B4A8C">
        <w:rPr>
          <w:rFonts w:ascii="Calibri" w:hAnsi="Calibri" w:cs="Calibri"/>
          <w:b/>
          <w:bCs/>
          <w:color w:val="000000"/>
          <w:sz w:val="24"/>
        </w:rPr>
        <w:t>M</w:t>
      </w:r>
      <w:r w:rsidRPr="002B4A8C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>
        <w:rPr>
          <w:rFonts w:ascii="Calibri" w:hAnsi="Calibri" w:cs="Calibri"/>
          <w:b/>
          <w:bCs/>
          <w:color w:val="000000"/>
          <w:sz w:val="24"/>
          <w:vertAlign w:val="subscript"/>
        </w:rPr>
        <w:t xml:space="preserve"> </w:t>
      </w:r>
      <w:r>
        <w:rPr>
          <w:rFonts w:ascii="宋体"/>
          <w:noProof/>
          <w:color w:val="000000"/>
        </w:rPr>
        <w:t>-</w:t>
      </w:r>
      <w:r w:rsidRPr="000D0D48">
        <w:rPr>
          <w:rFonts w:ascii="宋体"/>
          <w:noProof/>
          <w:color w:val="000000"/>
          <w:sz w:val="20"/>
        </w:rPr>
        <w:t xml:space="preserve"> 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  <w:vertAlign w:val="subscript"/>
        </w:rPr>
        <w:t>1</w:t>
      </w:r>
      <w:r>
        <w:rPr>
          <w:rFonts w:ascii="宋体"/>
          <w:noProof/>
          <w:color w:val="000000"/>
        </w:rPr>
        <w:t>)</w:t>
      </w:r>
      <w:r w:rsidRPr="007A22A3">
        <w:rPr>
          <w:rFonts w:ascii="Calibri" w:hAnsi="Calibri" w:cs="Calibri"/>
          <w:b/>
          <w:bCs/>
          <w:color w:val="000000"/>
          <w:sz w:val="24"/>
          <w:szCs w:val="28"/>
        </w:rPr>
        <w:t xml:space="preserve"> 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/</w:t>
      </w:r>
      <w:r w:rsidRPr="007A22A3">
        <w:rPr>
          <w:rFonts w:ascii="Calibri" w:hAnsi="Calibri" w:cs="Calibri"/>
          <w:b/>
          <w:bCs/>
          <w:color w:val="000000"/>
          <w:sz w:val="24"/>
        </w:rPr>
        <w:t xml:space="preserve"> </w:t>
      </w:r>
      <w:r w:rsidRPr="002B4A8C">
        <w:rPr>
          <w:rFonts w:ascii="Calibri" w:hAnsi="Calibri" w:cs="Calibri"/>
          <w:b/>
          <w:bCs/>
          <w:color w:val="000000"/>
          <w:sz w:val="24"/>
        </w:rPr>
        <w:t>M</w:t>
      </w:r>
      <w:r w:rsidRPr="002B4A8C">
        <w:rPr>
          <w:rFonts w:ascii="Calibri" w:hAnsi="Calibri" w:cs="Calibri"/>
          <w:b/>
          <w:bCs/>
          <w:color w:val="000000"/>
          <w:sz w:val="24"/>
          <w:vertAlign w:val="subscript"/>
        </w:rPr>
        <w:t>0</w:t>
      </w:r>
      <w:r>
        <w:rPr>
          <w:rFonts w:ascii="Calibri" w:hAnsi="Calibri" w:cs="Calibri"/>
          <w:b/>
          <w:bCs/>
          <w:color w:val="000000"/>
          <w:sz w:val="24"/>
          <w:vertAlign w:val="subscript"/>
        </w:rPr>
        <w:t xml:space="preserve"> </w:t>
      </w:r>
      <w:r w:rsidRPr="002B4A8C">
        <w:rPr>
          <w:rFonts w:ascii="Calibri" w:hAnsi="Calibri" w:cs="Calibri" w:hint="eastAsia"/>
          <w:b/>
          <w:bCs/>
          <w:color w:val="000000"/>
          <w:sz w:val="24"/>
          <w:szCs w:val="28"/>
        </w:rPr>
        <w:t>×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100</w:t>
      </w:r>
      <w:r w:rsidRPr="000B2A9B">
        <w:rPr>
          <w:rFonts w:ascii="宋体" w:hint="eastAsia"/>
          <w:noProof/>
          <w:color w:val="000000"/>
        </w:rPr>
        <w:t>……………………………………(A.</w:t>
      </w:r>
      <w:r>
        <w:rPr>
          <w:rFonts w:ascii="宋体" w:hint="eastAsia"/>
          <w:noProof/>
          <w:color w:val="000000"/>
        </w:rPr>
        <w:t>3</w:t>
      </w:r>
      <w:r w:rsidRPr="000B2A9B">
        <w:rPr>
          <w:rFonts w:ascii="宋体" w:hint="eastAsia"/>
          <w:noProof/>
          <w:color w:val="000000"/>
        </w:rPr>
        <w:t>)</w:t>
      </w:r>
      <w:r w:rsidR="000B2A9B" w:rsidRPr="000B2A9B">
        <w:rPr>
          <w:rFonts w:ascii="宋体" w:hint="eastAsia"/>
          <w:noProof/>
          <w:color w:val="000000"/>
        </w:rPr>
        <w:t xml:space="preserve"> </w:t>
      </w:r>
      <w:r w:rsidR="006A5DB4">
        <w:rPr>
          <w:rFonts w:ascii="宋体"/>
          <w:noProof/>
          <w:color w:val="000000"/>
        </w:rPr>
        <w:t xml:space="preserve">     </w:t>
      </w:r>
      <w:r w:rsidR="001855D0">
        <w:rPr>
          <w:rFonts w:ascii="宋体"/>
          <w:noProof/>
          <w:color w:val="000000"/>
        </w:rPr>
        <w:t xml:space="preserve">               </w:t>
      </w:r>
    </w:p>
    <w:p w14:paraId="65340A9B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结果以算术平均值表示至小数点后一位。</w:t>
      </w:r>
    </w:p>
    <w:p w14:paraId="1887D971" w14:textId="77777777" w:rsidR="0027307D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在重复性条件下获得的两次独立测定结果的绝对差值不大于</w:t>
      </w:r>
      <w:r w:rsidRPr="000B2A9B">
        <w:rPr>
          <w:rFonts w:ascii="宋体"/>
          <w:noProof/>
          <w:color w:val="000000"/>
        </w:rPr>
        <w:t>3.5%</w:t>
      </w:r>
      <w:r w:rsidRPr="000B2A9B">
        <w:rPr>
          <w:rFonts w:ascii="宋体" w:hint="eastAsia"/>
          <w:noProof/>
          <w:color w:val="000000"/>
        </w:rPr>
        <w:t>，以大于</w:t>
      </w:r>
      <w:r w:rsidRPr="000B2A9B">
        <w:rPr>
          <w:rFonts w:ascii="宋体"/>
          <w:noProof/>
          <w:color w:val="000000"/>
        </w:rPr>
        <w:t>3.5%</w:t>
      </w:r>
      <w:r w:rsidRPr="000B2A9B">
        <w:rPr>
          <w:rFonts w:ascii="宋体" w:hint="eastAsia"/>
          <w:noProof/>
          <w:color w:val="000000"/>
        </w:rPr>
        <w:t>的情况不超过</w:t>
      </w:r>
      <w:r w:rsidRPr="000B2A9B">
        <w:rPr>
          <w:rFonts w:ascii="宋体"/>
          <w:noProof/>
          <w:color w:val="000000"/>
        </w:rPr>
        <w:t>5%</w:t>
      </w:r>
      <w:r w:rsidRPr="000B2A9B">
        <w:rPr>
          <w:rFonts w:ascii="宋体" w:hint="eastAsia"/>
          <w:noProof/>
          <w:color w:val="000000"/>
        </w:rPr>
        <w:t>为前题。</w:t>
      </w:r>
    </w:p>
    <w:p w14:paraId="2EAD8491" w14:textId="77777777" w:rsidR="000B2A9B" w:rsidRPr="004257BB" w:rsidRDefault="004932B9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7C2E1F">
        <w:rPr>
          <w:rFonts w:ascii="黑体" w:eastAsia="黑体" w:hint="eastAsia"/>
          <w:color w:val="000000"/>
          <w:kern w:val="0"/>
          <w:szCs w:val="20"/>
        </w:rPr>
        <w:t>A.</w:t>
      </w:r>
      <w:r w:rsidR="00C9063C">
        <w:rPr>
          <w:rFonts w:ascii="黑体" w:eastAsia="黑体" w:hint="eastAsia"/>
          <w:color w:val="000000"/>
          <w:kern w:val="0"/>
          <w:szCs w:val="20"/>
        </w:rPr>
        <w:t>7</w:t>
      </w:r>
      <w:r>
        <w:rPr>
          <w:rFonts w:ascii="黑体" w:eastAsia="黑体"/>
          <w:color w:val="000000"/>
          <w:kern w:val="0"/>
          <w:szCs w:val="20"/>
        </w:rPr>
        <w:t>.2</w:t>
      </w:r>
      <w:r w:rsidR="000B2A9B" w:rsidRPr="000B2A9B">
        <w:rPr>
          <w:rFonts w:ascii="宋体" w:hint="eastAsia"/>
          <w:noProof/>
          <w:color w:val="000000"/>
        </w:rPr>
        <w:t xml:space="preserve"> </w:t>
      </w:r>
      <w:r w:rsidR="000B2A9B" w:rsidRPr="004257BB">
        <w:rPr>
          <w:rFonts w:ascii="黑体" w:eastAsia="黑体" w:hint="eastAsia"/>
          <w:color w:val="000000"/>
          <w:kern w:val="0"/>
          <w:szCs w:val="20"/>
        </w:rPr>
        <w:t>残留农药去除率比值</w:t>
      </w:r>
    </w:p>
    <w:p w14:paraId="51C37136" w14:textId="77777777" w:rsidR="00527EE9" w:rsidRDefault="00FA3F3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果蔬清洗剂溶液</w:t>
      </w:r>
      <w:r w:rsidR="00650A20">
        <w:rPr>
          <w:rFonts w:ascii="宋体" w:hint="eastAsia"/>
          <w:noProof/>
          <w:color w:val="000000"/>
        </w:rPr>
        <w:t>（</w:t>
      </w:r>
      <w:r w:rsidR="00650A20" w:rsidRPr="000B2A9B">
        <w:rPr>
          <w:rFonts w:ascii="宋体"/>
          <w:noProof/>
          <w:color w:val="000000"/>
        </w:rPr>
        <w:t>0.2%</w:t>
      </w:r>
      <w:r w:rsidR="00650A20">
        <w:rPr>
          <w:rFonts w:ascii="宋体" w:hint="eastAsia"/>
          <w:noProof/>
          <w:color w:val="000000"/>
        </w:rPr>
        <w:t>）</w:t>
      </w:r>
      <w:r w:rsidRPr="000B2A9B">
        <w:rPr>
          <w:rFonts w:ascii="宋体" w:hint="eastAsia"/>
          <w:noProof/>
          <w:color w:val="000000"/>
        </w:rPr>
        <w:t>对残留农药的洗除率与水对残留农药的洗除率之比值</w:t>
      </w:r>
      <w:r w:rsidR="00527EE9">
        <w:rPr>
          <w:rFonts w:ascii="宋体" w:hint="eastAsia"/>
          <w:noProof/>
          <w:color w:val="000000"/>
        </w:rPr>
        <w:t>按</w:t>
      </w:r>
      <w:r w:rsidR="00093974">
        <w:rPr>
          <w:rFonts w:ascii="宋体" w:hint="eastAsia"/>
          <w:noProof/>
          <w:color w:val="000000"/>
        </w:rPr>
        <w:t>式</w:t>
      </w:r>
      <w:r w:rsidR="00527EE9" w:rsidRPr="000B2A9B">
        <w:rPr>
          <w:rFonts w:ascii="宋体" w:hint="eastAsia"/>
          <w:noProof/>
          <w:color w:val="000000"/>
        </w:rPr>
        <w:t>(A.4)</w:t>
      </w:r>
      <w:r w:rsidR="00527EE9">
        <w:rPr>
          <w:rFonts w:ascii="宋体" w:hint="eastAsia"/>
          <w:noProof/>
          <w:color w:val="000000"/>
        </w:rPr>
        <w:t>计算：</w:t>
      </w:r>
    </w:p>
    <w:p w14:paraId="51DB09D8" w14:textId="77777777" w:rsidR="00017CF0" w:rsidRDefault="00017CF0" w:rsidP="002A3B76">
      <w:pPr>
        <w:widowControl/>
        <w:autoSpaceDE w:val="0"/>
        <w:autoSpaceDN w:val="0"/>
        <w:ind w:firstLineChars="1400" w:firstLine="2951"/>
        <w:rPr>
          <w:rFonts w:ascii="宋体"/>
          <w:noProof/>
          <w:color w:val="000000"/>
        </w:rPr>
      </w:pPr>
      <w:r w:rsidRPr="00017CF0">
        <w:rPr>
          <w:rFonts w:ascii="宋体" w:hint="eastAsia"/>
          <w:b/>
          <w:noProof/>
          <w:color w:val="000000"/>
        </w:rPr>
        <w:t>P</w:t>
      </w:r>
      <w:r w:rsidRPr="00017CF0">
        <w:rPr>
          <w:rFonts w:ascii="宋体"/>
          <w:b/>
          <w:noProof/>
          <w:color w:val="000000"/>
        </w:rPr>
        <w:t xml:space="preserve"> =</w:t>
      </w:r>
      <w:r w:rsidRPr="00017CF0">
        <w:rPr>
          <w:rFonts w:ascii="Calibri" w:hAnsi="Calibri" w:cs="Calibri"/>
          <w:b/>
          <w:bCs/>
          <w:color w:val="000000"/>
          <w:sz w:val="24"/>
          <w:szCs w:val="28"/>
        </w:rPr>
        <w:t xml:space="preserve"> 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 w:rsidR="005C52DF">
        <w:rPr>
          <w:rFonts w:ascii="Calibri" w:hAnsi="Calibri" w:cs="Calibri"/>
          <w:b/>
          <w:bCs/>
          <w:color w:val="000000"/>
          <w:sz w:val="24"/>
          <w:szCs w:val="28"/>
        </w:rPr>
        <w:t>g</w:t>
      </w: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/</w:t>
      </w:r>
      <w:proofErr w:type="spellStart"/>
      <w:r w:rsidR="005C52DF">
        <w:rPr>
          <w:rFonts w:ascii="Calibri" w:hAnsi="Calibri" w:cs="Calibri"/>
          <w:b/>
          <w:bCs/>
          <w:color w:val="000000"/>
          <w:sz w:val="24"/>
          <w:szCs w:val="28"/>
        </w:rPr>
        <w:t>Ms</w:t>
      </w:r>
      <w:proofErr w:type="spellEnd"/>
      <w:r w:rsidR="005C52DF" w:rsidRPr="000B2A9B">
        <w:rPr>
          <w:rFonts w:ascii="宋体" w:hint="eastAsia"/>
          <w:noProof/>
          <w:color w:val="000000"/>
        </w:rPr>
        <w:t>…………………………………………………(A.4)</w:t>
      </w:r>
    </w:p>
    <w:p w14:paraId="5B158C84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t>式中：</w:t>
      </w:r>
    </w:p>
    <w:p w14:paraId="64BC971E" w14:textId="77777777" w:rsidR="000B2A9B" w:rsidRPr="000B2A9B" w:rsidRDefault="005C52DF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5C52DF">
        <w:rPr>
          <w:rFonts w:ascii="Calibri" w:hAnsi="Calibri" w:cs="Calibri"/>
          <w:b/>
          <w:bCs/>
          <w:color w:val="000000"/>
          <w:sz w:val="24"/>
          <w:szCs w:val="28"/>
        </w:rPr>
        <w:t>P</w:t>
      </w:r>
      <w:r w:rsidR="000B2A9B" w:rsidRPr="000B2A9B">
        <w:rPr>
          <w:rFonts w:ascii="宋体" w:hint="eastAsia"/>
          <w:noProof/>
          <w:color w:val="000000"/>
        </w:rPr>
        <w:t>——残留农药去除率的比值；</w:t>
      </w:r>
    </w:p>
    <w:p w14:paraId="31FE3AB5" w14:textId="77777777" w:rsidR="000B2A9B" w:rsidRPr="000B2A9B" w:rsidRDefault="005C52DF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r w:rsidRPr="002B4A8C">
        <w:rPr>
          <w:rFonts w:ascii="Calibri" w:hAnsi="Calibri" w:cs="Calibri"/>
          <w:b/>
          <w:bCs/>
          <w:color w:val="000000"/>
          <w:sz w:val="24"/>
          <w:szCs w:val="28"/>
        </w:rPr>
        <w:t>M</w:t>
      </w:r>
      <w:r>
        <w:rPr>
          <w:rFonts w:ascii="Calibri" w:hAnsi="Calibri" w:cs="Calibri"/>
          <w:b/>
          <w:bCs/>
          <w:color w:val="000000"/>
          <w:sz w:val="24"/>
          <w:szCs w:val="28"/>
        </w:rPr>
        <w:t>g</w:t>
      </w:r>
      <w:r w:rsidR="000B2A9B" w:rsidRPr="000B2A9B">
        <w:rPr>
          <w:rFonts w:ascii="宋体" w:hint="eastAsia"/>
          <w:noProof/>
          <w:color w:val="000000"/>
        </w:rPr>
        <w:t>——果蔬清洗剂试样溶液对残留农药的去除率；</w:t>
      </w:r>
    </w:p>
    <w:p w14:paraId="011EFF4F" w14:textId="77777777" w:rsidR="000B2A9B" w:rsidRPr="000B2A9B" w:rsidRDefault="005C52DF" w:rsidP="002A3B76">
      <w:pPr>
        <w:widowControl/>
        <w:autoSpaceDE w:val="0"/>
        <w:autoSpaceDN w:val="0"/>
        <w:ind w:firstLineChars="200" w:firstLine="482"/>
        <w:rPr>
          <w:rFonts w:ascii="宋体"/>
          <w:noProof/>
          <w:color w:val="000000"/>
        </w:rPr>
      </w:pPr>
      <w:proofErr w:type="spellStart"/>
      <w:r>
        <w:rPr>
          <w:rFonts w:ascii="Calibri" w:hAnsi="Calibri" w:cs="Calibri"/>
          <w:b/>
          <w:bCs/>
          <w:color w:val="000000"/>
          <w:sz w:val="24"/>
          <w:szCs w:val="28"/>
        </w:rPr>
        <w:t>Ms</w:t>
      </w:r>
      <w:proofErr w:type="spellEnd"/>
      <w:r w:rsidR="000B2A9B" w:rsidRPr="000B2A9B">
        <w:rPr>
          <w:rFonts w:ascii="宋体" w:hint="eastAsia"/>
          <w:noProof/>
          <w:color w:val="000000"/>
        </w:rPr>
        <w:t>——水对残留农药的去除率。</w:t>
      </w:r>
    </w:p>
    <w:p w14:paraId="1D352D1A" w14:textId="77777777" w:rsidR="000B2A9B" w:rsidRPr="000B2A9B" w:rsidRDefault="000B2A9B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2A9B">
        <w:rPr>
          <w:rFonts w:ascii="宋体" w:hint="eastAsia"/>
          <w:noProof/>
          <w:color w:val="000000"/>
        </w:rPr>
        <w:lastRenderedPageBreak/>
        <w:t>结果以算术平均值表示至小数点后一位。</w:t>
      </w:r>
    </w:p>
    <w:p w14:paraId="1C100927" w14:textId="77777777" w:rsidR="00092F66" w:rsidRDefault="00221CD9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2F2D03" w:rsidRPr="00A77293">
        <w:rPr>
          <w:rFonts w:ascii="黑体" w:eastAsia="黑体" w:hint="eastAsia"/>
          <w:color w:val="000000"/>
          <w:kern w:val="0"/>
          <w:szCs w:val="20"/>
        </w:rPr>
        <w:lastRenderedPageBreak/>
        <w:t>附录B</w:t>
      </w:r>
    </w:p>
    <w:p w14:paraId="2E3BDFD1" w14:textId="77777777" w:rsidR="002F2D03" w:rsidRPr="00A77293" w:rsidRDefault="002F2D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（规范性附录）</w:t>
      </w:r>
    </w:p>
    <w:p w14:paraId="4A06316D" w14:textId="77777777" w:rsidR="002F2D03" w:rsidRDefault="003F4C8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>
        <w:rPr>
          <w:rFonts w:ascii="黑体" w:eastAsia="黑体" w:hint="eastAsia"/>
          <w:color w:val="000000"/>
          <w:kern w:val="0"/>
          <w:sz w:val="24"/>
          <w:szCs w:val="20"/>
        </w:rPr>
        <w:t>阴离子表面活性</w:t>
      </w:r>
      <w:r w:rsidR="002F2D03" w:rsidRPr="00A5067C">
        <w:rPr>
          <w:rFonts w:ascii="黑体" w:eastAsia="黑体" w:hint="eastAsia"/>
          <w:color w:val="000000"/>
          <w:kern w:val="0"/>
          <w:sz w:val="24"/>
          <w:szCs w:val="20"/>
        </w:rPr>
        <w:t>剂残留量的测定</w:t>
      </w:r>
    </w:p>
    <w:p w14:paraId="6AA2F248" w14:textId="77777777" w:rsidR="002F2D03" w:rsidRPr="000B505C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0B505C">
        <w:rPr>
          <w:rFonts w:ascii="黑体" w:eastAsia="黑体" w:hint="eastAsia"/>
          <w:bCs/>
          <w:szCs w:val="21"/>
        </w:rPr>
        <w:t xml:space="preserve">B.1 </w:t>
      </w:r>
      <w:r w:rsidR="0076522E">
        <w:rPr>
          <w:rFonts w:ascii="黑体" w:eastAsia="黑体" w:hint="eastAsia"/>
          <w:bCs/>
          <w:szCs w:val="21"/>
        </w:rPr>
        <w:t>方法概要</w:t>
      </w:r>
    </w:p>
    <w:p w14:paraId="0835A7D9" w14:textId="77777777" w:rsidR="002F2D03" w:rsidRPr="00790571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一定量蔬菜表面</w:t>
      </w:r>
      <w:r>
        <w:rPr>
          <w:rFonts w:ascii="宋体" w:hint="eastAsia"/>
          <w:noProof/>
          <w:color w:val="000000"/>
        </w:rPr>
        <w:t>附着的</w:t>
      </w:r>
      <w:r w:rsidRPr="000B505C">
        <w:rPr>
          <w:rFonts w:ascii="宋体" w:hint="eastAsia"/>
          <w:noProof/>
          <w:color w:val="000000"/>
        </w:rPr>
        <w:t>最终漂洗水作为果蔬清洗剂残留</w:t>
      </w:r>
      <w:r>
        <w:rPr>
          <w:rFonts w:ascii="宋体" w:hint="eastAsia"/>
          <w:noProof/>
          <w:color w:val="000000"/>
        </w:rPr>
        <w:t>的载体，以</w:t>
      </w:r>
      <w:r w:rsidRPr="000B505C">
        <w:rPr>
          <w:rFonts w:ascii="宋体" w:hint="eastAsia"/>
          <w:noProof/>
          <w:color w:val="000000"/>
        </w:rPr>
        <w:t>果蔬清洗剂</w:t>
      </w:r>
      <w:r>
        <w:rPr>
          <w:rFonts w:ascii="宋体" w:hint="eastAsia"/>
          <w:noProof/>
          <w:color w:val="000000"/>
        </w:rPr>
        <w:t>中阴离子</w:t>
      </w:r>
      <w:r w:rsidRPr="000B505C">
        <w:rPr>
          <w:rFonts w:ascii="宋体" w:hint="eastAsia"/>
          <w:noProof/>
          <w:color w:val="000000"/>
        </w:rPr>
        <w:t>表面活性剂</w:t>
      </w:r>
      <w:r>
        <w:rPr>
          <w:rFonts w:ascii="宋体" w:hint="eastAsia"/>
          <w:noProof/>
          <w:color w:val="000000"/>
        </w:rPr>
        <w:t>作为代表性残留物；采用</w:t>
      </w:r>
      <w:r w:rsidRPr="008F54F1">
        <w:rPr>
          <w:rFonts w:ascii="宋体" w:hint="eastAsia"/>
          <w:noProof/>
          <w:color w:val="000000"/>
        </w:rPr>
        <w:t>酸性</w:t>
      </w:r>
      <w:r>
        <w:rPr>
          <w:rFonts w:ascii="宋体" w:hint="eastAsia"/>
          <w:noProof/>
          <w:color w:val="000000"/>
        </w:rPr>
        <w:t>混合</w:t>
      </w:r>
      <w:r w:rsidRPr="008F54F1">
        <w:rPr>
          <w:rFonts w:ascii="宋体" w:hint="eastAsia"/>
          <w:noProof/>
          <w:color w:val="000000"/>
        </w:rPr>
        <w:t>指示剂中的阳离子染料</w:t>
      </w:r>
      <w:r>
        <w:rPr>
          <w:rFonts w:ascii="宋体" w:hint="eastAsia"/>
          <w:noProof/>
          <w:color w:val="000000"/>
        </w:rPr>
        <w:t>与阴离子</w:t>
      </w:r>
      <w:r w:rsidRPr="000B505C">
        <w:rPr>
          <w:rFonts w:ascii="宋体" w:hint="eastAsia"/>
          <w:noProof/>
          <w:color w:val="000000"/>
        </w:rPr>
        <w:t>表面活性剂</w:t>
      </w:r>
      <w:r w:rsidRPr="008F54F1">
        <w:rPr>
          <w:rFonts w:ascii="宋体" w:hint="eastAsia"/>
          <w:noProof/>
          <w:color w:val="000000"/>
        </w:rPr>
        <w:t>生成溶解于三氯甲烷</w:t>
      </w:r>
      <w:r>
        <w:rPr>
          <w:rFonts w:ascii="宋体" w:hint="eastAsia"/>
          <w:noProof/>
          <w:color w:val="000000"/>
        </w:rPr>
        <w:t>的</w:t>
      </w:r>
      <w:r w:rsidRPr="008F54F1">
        <w:rPr>
          <w:rFonts w:ascii="宋体" w:hint="eastAsia"/>
          <w:noProof/>
          <w:color w:val="000000"/>
        </w:rPr>
        <w:t>盐类</w:t>
      </w:r>
      <w:r>
        <w:rPr>
          <w:rFonts w:ascii="宋体" w:hint="eastAsia"/>
          <w:noProof/>
          <w:color w:val="000000"/>
        </w:rPr>
        <w:t>，该物质呈现</w:t>
      </w:r>
      <w:r w:rsidRPr="008F54F1">
        <w:rPr>
          <w:rFonts w:ascii="宋体" w:hint="eastAsia"/>
          <w:noProof/>
          <w:color w:val="000000"/>
        </w:rPr>
        <w:t>由浅至深的粉红色，与标准进行比</w:t>
      </w:r>
      <w:r>
        <w:rPr>
          <w:rFonts w:ascii="宋体" w:hint="eastAsia"/>
          <w:noProof/>
          <w:color w:val="000000"/>
        </w:rPr>
        <w:t>较，由此得到代表性残留物的范围</w:t>
      </w:r>
      <w:r w:rsidRPr="008F54F1">
        <w:rPr>
          <w:rFonts w:ascii="宋体" w:hint="eastAsia"/>
          <w:noProof/>
          <w:color w:val="000000"/>
        </w:rPr>
        <w:t>值。</w:t>
      </w:r>
    </w:p>
    <w:p w14:paraId="0D74F4B2" w14:textId="77777777" w:rsidR="002F2D03" w:rsidRPr="000B505C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0B505C">
        <w:rPr>
          <w:rFonts w:ascii="黑体" w:eastAsia="黑体" w:hint="eastAsia"/>
          <w:bCs/>
          <w:szCs w:val="21"/>
        </w:rPr>
        <w:t>B.2 试剂</w:t>
      </w:r>
    </w:p>
    <w:p w14:paraId="5ADC015E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1E0E2B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月桂基硫酸钠标准溶液</w:t>
      </w:r>
      <w:r w:rsidR="00D506FE">
        <w:rPr>
          <w:rFonts w:ascii="宋体" w:hint="eastAsia"/>
          <w:noProof/>
          <w:color w:val="000000"/>
        </w:rPr>
        <w:t>，质量浓度</w:t>
      </w:r>
      <w:r w:rsidRPr="003F1C12">
        <w:rPr>
          <w:rFonts w:ascii="宋体" w:hint="eastAsia"/>
          <w:i/>
          <w:noProof/>
          <w:color w:val="000000"/>
        </w:rPr>
        <w:t>c</w:t>
      </w:r>
      <w:r w:rsidRPr="000B505C">
        <w:rPr>
          <w:rFonts w:ascii="宋体" w:hint="eastAsia"/>
          <w:noProof/>
          <w:color w:val="000000"/>
        </w:rPr>
        <w:t>=2mg/</w:t>
      </w:r>
      <w:r>
        <w:rPr>
          <w:rFonts w:ascii="宋体"/>
          <w:noProof/>
          <w:color w:val="000000"/>
        </w:rPr>
        <w:t>L</w:t>
      </w:r>
      <w:r w:rsidR="00D506FE">
        <w:rPr>
          <w:rFonts w:ascii="宋体" w:hint="eastAsia"/>
          <w:noProof/>
          <w:color w:val="000000"/>
        </w:rPr>
        <w:t>。</w:t>
      </w:r>
    </w:p>
    <w:p w14:paraId="452D4F89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称取月桂基硫酸钠（含量以100%计）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0.1g</w:t>
        </w:r>
      </w:smartTag>
      <w:r w:rsidRPr="000B505C">
        <w:rPr>
          <w:rFonts w:ascii="宋体" w:hint="eastAsia"/>
          <w:noProof/>
          <w:color w:val="000000"/>
        </w:rPr>
        <w:t>（准确至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01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0.001g</w:t>
        </w:r>
      </w:smartTag>
      <w:r w:rsidRPr="000B505C">
        <w:rPr>
          <w:rFonts w:ascii="宋体" w:hint="eastAsia"/>
          <w:noProof/>
          <w:color w:val="000000"/>
        </w:rPr>
        <w:t>），用水溶解并定容至100mL，用移液管移取上述溶液2.0mL至1000mL容量瓶中，用水溶解、混匀备用。</w:t>
      </w:r>
    </w:p>
    <w:p w14:paraId="7651132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1E0E2B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酸性混合指示</w:t>
      </w:r>
      <w:r w:rsidR="00D506FE">
        <w:rPr>
          <w:rFonts w:ascii="宋体" w:hint="eastAsia"/>
          <w:noProof/>
          <w:color w:val="000000"/>
        </w:rPr>
        <w:t>液，</w:t>
      </w:r>
      <w:r w:rsidRPr="000B505C">
        <w:rPr>
          <w:rFonts w:ascii="宋体" w:hint="eastAsia"/>
          <w:noProof/>
          <w:color w:val="000000"/>
        </w:rPr>
        <w:t>按</w:t>
      </w:r>
      <w:r w:rsidR="00570D05">
        <w:rPr>
          <w:rFonts w:ascii="宋体" w:hint="eastAsia"/>
          <w:noProof/>
          <w:color w:val="000000"/>
        </w:rPr>
        <w:t>Q</w:t>
      </w:r>
      <w:r w:rsidRPr="000B505C">
        <w:rPr>
          <w:rFonts w:ascii="宋体" w:hint="eastAsia"/>
          <w:noProof/>
          <w:color w:val="000000"/>
        </w:rPr>
        <w:t xml:space="preserve">B/T </w:t>
      </w:r>
      <w:r w:rsidR="00570D05">
        <w:rPr>
          <w:rFonts w:ascii="宋体"/>
          <w:noProof/>
          <w:color w:val="000000"/>
        </w:rPr>
        <w:t>2738</w:t>
      </w:r>
      <w:r w:rsidRPr="000B505C">
        <w:rPr>
          <w:rFonts w:ascii="宋体" w:hint="eastAsia"/>
          <w:noProof/>
          <w:color w:val="000000"/>
        </w:rPr>
        <w:t>规定配制。</w:t>
      </w:r>
    </w:p>
    <w:p w14:paraId="1F59D8CE" w14:textId="77777777" w:rsidR="001E0E2B" w:rsidRPr="007266BC" w:rsidRDefault="001E0E2B" w:rsidP="002A3B76">
      <w:pPr>
        <w:pStyle w:val="aff7"/>
        <w:ind w:firstLine="420"/>
        <w:rPr>
          <w:color w:val="000000"/>
        </w:rPr>
      </w:pPr>
      <w:r>
        <w:rPr>
          <w:rFonts w:hint="eastAsia"/>
          <w:color w:val="000000"/>
        </w:rPr>
        <w:t>c）</w:t>
      </w:r>
      <w:r w:rsidRPr="000B2A9B">
        <w:rPr>
          <w:rFonts w:hint="eastAsia"/>
          <w:color w:val="000000"/>
        </w:rPr>
        <w:t>250mg/kg标准硬水</w:t>
      </w:r>
      <w:r>
        <w:rPr>
          <w:rFonts w:hint="eastAsia"/>
          <w:color w:val="000000"/>
        </w:rPr>
        <w:t>：</w:t>
      </w:r>
      <w:r w:rsidRPr="007266BC">
        <w:rPr>
          <w:rFonts w:hint="eastAsia"/>
          <w:color w:val="000000"/>
        </w:rPr>
        <w:t>按GB/T 13174中硬水配制</w:t>
      </w:r>
      <w:r>
        <w:rPr>
          <w:rFonts w:hint="eastAsia"/>
          <w:color w:val="000000"/>
        </w:rPr>
        <w:t>规定</w:t>
      </w:r>
      <w:r w:rsidRPr="007266BC">
        <w:rPr>
          <w:rFonts w:hint="eastAsia"/>
          <w:color w:val="000000"/>
        </w:rPr>
        <w:t>进行制备。</w:t>
      </w:r>
    </w:p>
    <w:p w14:paraId="54DF0B82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D506FE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三氯甲烷</w:t>
      </w:r>
      <w:r w:rsidR="00D506FE">
        <w:rPr>
          <w:rFonts w:ascii="宋体" w:hint="eastAsia"/>
          <w:noProof/>
          <w:color w:val="000000"/>
        </w:rPr>
        <w:t>。</w:t>
      </w:r>
    </w:p>
    <w:p w14:paraId="0BC96EAB" w14:textId="77777777" w:rsidR="002F2D03" w:rsidRPr="00375C70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375C70">
        <w:rPr>
          <w:rFonts w:ascii="黑体" w:eastAsia="黑体" w:hint="eastAsia"/>
          <w:bCs/>
          <w:szCs w:val="21"/>
        </w:rPr>
        <w:t>B.3 仪器</w:t>
      </w:r>
    </w:p>
    <w:p w14:paraId="49A753F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具塞玻璃量筒，100mL；</w:t>
      </w:r>
    </w:p>
    <w:p w14:paraId="334BF26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移液管，2mL、10mL、50mL；</w:t>
      </w:r>
    </w:p>
    <w:p w14:paraId="039F5FE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容量瓶，1000mL；</w:t>
      </w:r>
    </w:p>
    <w:p w14:paraId="142F6F9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d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不锈钢镊子</w:t>
      </w:r>
      <w:r>
        <w:rPr>
          <w:rFonts w:ascii="宋体" w:hint="eastAsia"/>
          <w:noProof/>
          <w:color w:val="000000"/>
        </w:rPr>
        <w:t>或医用手套</w:t>
      </w:r>
      <w:r w:rsidRPr="000B505C">
        <w:rPr>
          <w:rFonts w:ascii="宋体" w:hint="eastAsia"/>
          <w:noProof/>
          <w:color w:val="000000"/>
        </w:rPr>
        <w:t>。</w:t>
      </w:r>
    </w:p>
    <w:p w14:paraId="7AD80C87" w14:textId="77777777" w:rsidR="002F2D03" w:rsidRPr="000B505C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0B505C">
        <w:rPr>
          <w:rFonts w:ascii="黑体" w:eastAsia="黑体" w:hint="eastAsia"/>
          <w:bCs/>
          <w:szCs w:val="21"/>
        </w:rPr>
        <w:t>B.</w:t>
      </w:r>
      <w:r>
        <w:rPr>
          <w:rFonts w:ascii="黑体" w:eastAsia="黑体"/>
          <w:bCs/>
          <w:szCs w:val="21"/>
        </w:rPr>
        <w:t>4</w:t>
      </w:r>
      <w:r w:rsidRPr="000B505C">
        <w:rPr>
          <w:rFonts w:ascii="黑体" w:eastAsia="黑体" w:hint="eastAsia"/>
          <w:bCs/>
          <w:szCs w:val="21"/>
        </w:rPr>
        <w:t xml:space="preserve"> 操作程序</w:t>
      </w:r>
    </w:p>
    <w:p w14:paraId="4D6584BD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准确称取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4.0g</w:t>
        </w:r>
      </w:smartTag>
      <w:r w:rsidRPr="000B505C">
        <w:rPr>
          <w:rFonts w:ascii="宋体" w:hint="eastAsia"/>
          <w:noProof/>
          <w:color w:val="000000"/>
        </w:rPr>
        <w:t>果蔬清洗剂试样，用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硬水稀释定容至2000mL</w:t>
      </w:r>
      <w:r>
        <w:rPr>
          <w:rFonts w:ascii="宋体" w:hint="eastAsia"/>
          <w:noProof/>
          <w:color w:val="000000"/>
        </w:rPr>
        <w:t>，备用</w:t>
      </w:r>
      <w:r w:rsidRPr="000B505C">
        <w:rPr>
          <w:rFonts w:ascii="宋体" w:hint="eastAsia"/>
          <w:noProof/>
          <w:color w:val="000000"/>
        </w:rPr>
        <w:t>；</w:t>
      </w:r>
    </w:p>
    <w:p w14:paraId="4AA21D8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称取绿叶蔬菜</w:t>
      </w:r>
      <w:r>
        <w:rPr>
          <w:rFonts w:ascii="宋体" w:hint="eastAsia"/>
          <w:noProof/>
          <w:color w:val="000000"/>
        </w:rPr>
        <w:t>（一般采用生菜为好）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0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250g</w:t>
        </w:r>
      </w:smartTag>
      <w:r w:rsidRPr="000B505C">
        <w:rPr>
          <w:rFonts w:ascii="宋体" w:hint="eastAsia"/>
          <w:noProof/>
          <w:color w:val="000000"/>
        </w:rPr>
        <w:t>，均匀</w:t>
      </w:r>
      <w:r>
        <w:rPr>
          <w:rFonts w:ascii="宋体" w:hint="eastAsia"/>
          <w:noProof/>
          <w:color w:val="000000"/>
        </w:rPr>
        <w:t>地</w:t>
      </w:r>
      <w:r w:rsidRPr="000B505C">
        <w:rPr>
          <w:rFonts w:ascii="宋体" w:hint="eastAsia"/>
          <w:noProof/>
          <w:color w:val="000000"/>
        </w:rPr>
        <w:t>浸泡在清洗剂溶液</w:t>
      </w:r>
      <w:r>
        <w:rPr>
          <w:rFonts w:ascii="宋体" w:hint="eastAsia"/>
          <w:noProof/>
          <w:color w:val="000000"/>
        </w:rPr>
        <w:t>中</w:t>
      </w:r>
      <w:r w:rsidRPr="000B505C">
        <w:rPr>
          <w:rFonts w:ascii="宋体" w:hint="eastAsia"/>
          <w:noProof/>
          <w:color w:val="000000"/>
        </w:rPr>
        <w:t>5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，每隔1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将蔬菜完全翻转1次；将浸泡</w:t>
      </w:r>
      <w:r>
        <w:rPr>
          <w:rFonts w:ascii="宋体" w:hint="eastAsia"/>
          <w:noProof/>
          <w:color w:val="000000"/>
        </w:rPr>
        <w:t>好</w:t>
      </w:r>
      <w:r w:rsidRPr="000B505C">
        <w:rPr>
          <w:rFonts w:ascii="宋体" w:hint="eastAsia"/>
          <w:noProof/>
          <w:color w:val="000000"/>
        </w:rPr>
        <w:t>的蔬菜</w:t>
      </w:r>
      <w:r w:rsidR="00017CF0">
        <w:rPr>
          <w:rFonts w:ascii="宋体" w:hint="eastAsia"/>
          <w:noProof/>
          <w:color w:val="000000"/>
        </w:rPr>
        <w:t>控</w:t>
      </w:r>
      <w:r>
        <w:rPr>
          <w:rFonts w:ascii="宋体" w:hint="eastAsia"/>
          <w:noProof/>
          <w:color w:val="000000"/>
        </w:rPr>
        <w:t>去</w:t>
      </w:r>
      <w:r w:rsidRPr="000B505C">
        <w:rPr>
          <w:rFonts w:ascii="宋体" w:hint="eastAsia"/>
          <w:noProof/>
          <w:color w:val="000000"/>
        </w:rPr>
        <w:t>清洗剂溶液，立刻用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硬水连续漂洗两次，每次用硬水2000mL，漂洗2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，每隔</w:t>
      </w:r>
      <w:r w:rsidR="00A10D8E">
        <w:rPr>
          <w:rFonts w:ascii="宋体"/>
          <w:noProof/>
          <w:color w:val="000000"/>
        </w:rPr>
        <w:t>30</w:t>
      </w:r>
      <w:r w:rsidR="00D26F4C">
        <w:rPr>
          <w:rFonts w:ascii="宋体"/>
          <w:noProof/>
          <w:color w:val="000000"/>
        </w:rPr>
        <w:t>s</w:t>
      </w:r>
      <w:r w:rsidRPr="000B505C">
        <w:rPr>
          <w:rFonts w:ascii="宋体" w:hint="eastAsia"/>
          <w:noProof/>
          <w:color w:val="000000"/>
        </w:rPr>
        <w:t>将蔬菜翻转1次</w:t>
      </w:r>
      <w:r>
        <w:rPr>
          <w:rFonts w:ascii="宋体" w:hint="eastAsia"/>
          <w:noProof/>
          <w:color w:val="000000"/>
        </w:rPr>
        <w:t>；</w:t>
      </w:r>
      <w:r w:rsidRPr="000B505C">
        <w:rPr>
          <w:rFonts w:ascii="宋体" w:hint="eastAsia"/>
          <w:noProof/>
          <w:color w:val="000000"/>
        </w:rPr>
        <w:t>漂洗完两次后，第三次漂洗用硬水1000mL，浸漂10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（尽量将蔬菜上的洗涤剂残留溶入漂洗水中），每隔1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将蔬菜翻转1次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将第三次的漂洗水保留备用；</w:t>
      </w:r>
    </w:p>
    <w:p w14:paraId="4852A55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用移液管移取第三次的漂洗水20.0mL（相当于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0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250g</w:t>
        </w:r>
      </w:smartTag>
      <w:r w:rsidRPr="000B505C">
        <w:rPr>
          <w:rFonts w:ascii="宋体" w:hint="eastAsia"/>
          <w:noProof/>
          <w:color w:val="000000"/>
        </w:rPr>
        <w:t>绿叶蔬菜表面的附着量）于具塞量筒中，加三氯甲烷15.0mL，酸性混合指示剂10mL，充分振摇、静置分层；</w:t>
      </w:r>
    </w:p>
    <w:p w14:paraId="259E05C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移取浓度为2mg/</w:t>
      </w:r>
      <w:r>
        <w:rPr>
          <w:rFonts w:ascii="宋体"/>
          <w:noProof/>
          <w:color w:val="000000"/>
        </w:rPr>
        <w:t>L</w:t>
      </w:r>
      <w:r w:rsidRPr="000B505C">
        <w:rPr>
          <w:rFonts w:ascii="宋体" w:hint="eastAsia"/>
          <w:noProof/>
          <w:color w:val="000000"/>
        </w:rPr>
        <w:t>的月桂基硫酸钠标准溶液20.0mL于具塞量筒中，加三氯甲烷15.0mL，酸性混合指示剂10.0mL，充分振摇，静置分层；</w:t>
      </w:r>
    </w:p>
    <w:p w14:paraId="3A4F55FD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将</w:t>
      </w:r>
      <w:r>
        <w:rPr>
          <w:rFonts w:ascii="宋体" w:hint="eastAsia"/>
          <w:noProof/>
          <w:color w:val="000000"/>
        </w:rPr>
        <w:t>以上</w:t>
      </w:r>
      <w:r w:rsidRPr="000B505C">
        <w:rPr>
          <w:rFonts w:ascii="宋体" w:hint="eastAsia"/>
          <w:noProof/>
          <w:color w:val="000000"/>
        </w:rPr>
        <w:t>静置分层后的试样溶液氯仿层与标准溶液氯仿层进行目视比色，当试样溶液</w:t>
      </w:r>
      <w:r>
        <w:rPr>
          <w:rFonts w:ascii="宋体" w:hint="eastAsia"/>
          <w:noProof/>
          <w:color w:val="000000"/>
        </w:rPr>
        <w:t>与</w:t>
      </w:r>
      <w:r w:rsidRPr="000B505C">
        <w:rPr>
          <w:rFonts w:ascii="宋体" w:hint="eastAsia"/>
          <w:noProof/>
          <w:color w:val="000000"/>
        </w:rPr>
        <w:t>标准溶液的粉红色相当或</w:t>
      </w:r>
      <w:r w:rsidR="00CB03DA">
        <w:rPr>
          <w:rFonts w:ascii="宋体" w:hint="eastAsia"/>
          <w:noProof/>
          <w:color w:val="000000"/>
        </w:rPr>
        <w:t>稍</w:t>
      </w:r>
      <w:r w:rsidRPr="000B505C">
        <w:rPr>
          <w:rFonts w:ascii="宋体" w:hint="eastAsia"/>
          <w:noProof/>
          <w:color w:val="000000"/>
        </w:rPr>
        <w:t>浅</w:t>
      </w:r>
      <w:r w:rsidR="00CB03DA">
        <w:rPr>
          <w:rFonts w:ascii="宋体" w:hint="eastAsia"/>
          <w:noProof/>
          <w:color w:val="000000"/>
        </w:rPr>
        <w:t>时</w:t>
      </w:r>
      <w:r w:rsidRPr="000B505C">
        <w:rPr>
          <w:rFonts w:ascii="宋体" w:hint="eastAsia"/>
          <w:noProof/>
          <w:color w:val="000000"/>
        </w:rPr>
        <w:t>，</w:t>
      </w:r>
      <w:r w:rsidRPr="007C1E9F">
        <w:rPr>
          <w:rFonts w:ascii="宋体" w:hint="eastAsia"/>
          <w:noProof/>
          <w:color w:val="000000"/>
        </w:rPr>
        <w:t>判定为每公斤果蔬表面残留的</w:t>
      </w:r>
      <w:r w:rsidR="00CB03DA">
        <w:rPr>
          <w:rFonts w:ascii="宋体" w:hint="eastAsia"/>
          <w:noProof/>
          <w:color w:val="000000"/>
        </w:rPr>
        <w:t>阴离子表面活性</w:t>
      </w:r>
      <w:r w:rsidRPr="007C1E9F">
        <w:rPr>
          <w:rFonts w:ascii="宋体" w:hint="eastAsia"/>
          <w:noProof/>
          <w:color w:val="000000"/>
        </w:rPr>
        <w:t>剂小于或等于2.0mg，即</w:t>
      </w:r>
      <w:r w:rsidRPr="007C1E9F">
        <w:rPr>
          <w:rFonts w:ascii="宋体" w:hAnsi="宋体"/>
          <w:bCs/>
          <w:color w:val="000000"/>
          <w:sz w:val="18"/>
          <w:szCs w:val="18"/>
        </w:rPr>
        <w:t>≤</w:t>
      </w:r>
      <w:r w:rsidRPr="007C1E9F">
        <w:rPr>
          <w:rFonts w:ascii="宋体" w:hint="eastAsia"/>
          <w:noProof/>
          <w:color w:val="000000"/>
        </w:rPr>
        <w:t>2.0mg/</w:t>
      </w:r>
      <w:r w:rsidR="003F1C12">
        <w:rPr>
          <w:rFonts w:ascii="宋体" w:hint="eastAsia"/>
          <w:noProof/>
          <w:color w:val="000000"/>
        </w:rPr>
        <w:t>k</w:t>
      </w:r>
      <w:r w:rsidRPr="007C1E9F">
        <w:rPr>
          <w:rFonts w:ascii="宋体" w:hint="eastAsia"/>
          <w:noProof/>
          <w:color w:val="000000"/>
        </w:rPr>
        <w:t>g</w:t>
      </w:r>
      <w:r w:rsidR="00CB03DA">
        <w:rPr>
          <w:rFonts w:ascii="宋体" w:hint="eastAsia"/>
          <w:noProof/>
          <w:color w:val="000000"/>
        </w:rPr>
        <w:t>；</w:t>
      </w:r>
      <w:r w:rsidRPr="000B505C">
        <w:rPr>
          <w:rFonts w:ascii="宋体"/>
          <w:noProof/>
          <w:color w:val="000000"/>
        </w:rPr>
        <w:t xml:space="preserve"> </w:t>
      </w:r>
      <w:r w:rsidR="00CB03DA" w:rsidRPr="000B505C">
        <w:rPr>
          <w:rFonts w:ascii="宋体" w:hint="eastAsia"/>
          <w:noProof/>
          <w:color w:val="000000"/>
        </w:rPr>
        <w:t>当试样溶液</w:t>
      </w:r>
      <w:r w:rsidR="00C34F43" w:rsidRPr="000B505C">
        <w:rPr>
          <w:rFonts w:ascii="宋体" w:hint="eastAsia"/>
          <w:noProof/>
          <w:color w:val="000000"/>
        </w:rPr>
        <w:t>氯仿层</w:t>
      </w:r>
      <w:r w:rsidR="00CB03DA">
        <w:rPr>
          <w:rFonts w:ascii="宋体" w:hint="eastAsia"/>
          <w:noProof/>
          <w:color w:val="000000"/>
        </w:rPr>
        <w:t>呈白色或无色时，则可</w:t>
      </w:r>
      <w:r w:rsidR="00CB03DA" w:rsidRPr="007C1E9F">
        <w:rPr>
          <w:rFonts w:ascii="宋体" w:hint="eastAsia"/>
          <w:noProof/>
          <w:color w:val="000000"/>
        </w:rPr>
        <w:t>判定为</w:t>
      </w:r>
      <w:r w:rsidR="00CB03DA">
        <w:rPr>
          <w:rFonts w:ascii="宋体" w:hint="eastAsia"/>
          <w:noProof/>
          <w:color w:val="000000"/>
        </w:rPr>
        <w:t>无阴离子表面活性</w:t>
      </w:r>
      <w:r w:rsidR="00CB03DA" w:rsidRPr="007C1E9F">
        <w:rPr>
          <w:rFonts w:ascii="宋体" w:hint="eastAsia"/>
          <w:noProof/>
          <w:color w:val="000000"/>
        </w:rPr>
        <w:t>剂残留</w:t>
      </w:r>
      <w:r w:rsidR="00CB03DA">
        <w:rPr>
          <w:rFonts w:ascii="宋体" w:hint="eastAsia"/>
          <w:noProof/>
          <w:color w:val="000000"/>
        </w:rPr>
        <w:t>。</w:t>
      </w:r>
    </w:p>
    <w:p w14:paraId="10A2B071" w14:textId="77777777" w:rsidR="002F2D03" w:rsidRDefault="002F2D03" w:rsidP="002A3B76">
      <w:pPr>
        <w:ind w:firstLineChars="1900" w:firstLine="3990"/>
      </w:pPr>
    </w:p>
    <w:p w14:paraId="4C57973F" w14:textId="77777777" w:rsidR="00B54845" w:rsidRDefault="003F1C12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2F2D03" w:rsidRPr="00A77293">
        <w:rPr>
          <w:rFonts w:ascii="黑体" w:eastAsia="黑体" w:hint="eastAsia"/>
          <w:color w:val="000000"/>
          <w:kern w:val="0"/>
          <w:szCs w:val="20"/>
        </w:rPr>
        <w:lastRenderedPageBreak/>
        <w:t>附录C</w:t>
      </w:r>
    </w:p>
    <w:p w14:paraId="57522E91" w14:textId="77777777" w:rsidR="003F1C12" w:rsidRDefault="00B54845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 w:hint="eastAsia"/>
          <w:color w:val="000000"/>
          <w:kern w:val="0"/>
          <w:szCs w:val="20"/>
        </w:rPr>
        <w:t>(</w:t>
      </w:r>
      <w:r w:rsidRPr="006F6490">
        <w:rPr>
          <w:rFonts w:ascii="黑体" w:eastAsia="黑体" w:hint="eastAsia"/>
          <w:color w:val="000000"/>
          <w:kern w:val="0"/>
          <w:szCs w:val="20"/>
        </w:rPr>
        <w:t>规范性附录）</w:t>
      </w:r>
    </w:p>
    <w:p w14:paraId="06D152FC" w14:textId="77777777" w:rsidR="002F2D03" w:rsidRPr="00BF77C5" w:rsidRDefault="002F2D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 w:rsidRPr="00EA7D58">
        <w:rPr>
          <w:rFonts w:ascii="黑体" w:eastAsia="黑体" w:hint="eastAsia"/>
          <w:color w:val="000000"/>
          <w:kern w:val="0"/>
          <w:sz w:val="24"/>
          <w:szCs w:val="20"/>
        </w:rPr>
        <w:t>阴离子表面活性剂的测定——亚甲基蓝法</w:t>
      </w:r>
    </w:p>
    <w:p w14:paraId="27694D03" w14:textId="77777777" w:rsidR="002F2D03" w:rsidRPr="00F440A2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F440A2">
        <w:rPr>
          <w:rFonts w:ascii="黑体" w:eastAsia="黑体" w:hint="eastAsia"/>
          <w:color w:val="000000"/>
          <w:kern w:val="0"/>
          <w:szCs w:val="20"/>
        </w:rPr>
        <w:t>C.1</w:t>
      </w:r>
      <w:r>
        <w:rPr>
          <w:rFonts w:ascii="黑体" w:eastAsia="黑体"/>
          <w:color w:val="000000"/>
          <w:kern w:val="0"/>
          <w:szCs w:val="20"/>
        </w:rPr>
        <w:t xml:space="preserve"> </w:t>
      </w:r>
      <w:r w:rsidRPr="00F440A2">
        <w:rPr>
          <w:rFonts w:ascii="黑体" w:eastAsia="黑体" w:hint="eastAsia"/>
          <w:color w:val="000000"/>
          <w:kern w:val="0"/>
          <w:szCs w:val="20"/>
        </w:rPr>
        <w:t>应用范围和方法概要</w:t>
      </w:r>
    </w:p>
    <w:p w14:paraId="0DBC402A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本方法适用于含磺酸基和硫酸基的阴离子表面活性剂。</w:t>
      </w:r>
    </w:p>
    <w:p w14:paraId="09F6371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阴离子表面活性剂与亚甲基蓝形成的络合物</w:t>
      </w:r>
      <w:r>
        <w:rPr>
          <w:rFonts w:ascii="宋体" w:hint="eastAsia"/>
          <w:noProof/>
          <w:color w:val="000000"/>
        </w:rPr>
        <w:t>由</w:t>
      </w:r>
      <w:r w:rsidRPr="000B505C">
        <w:rPr>
          <w:rFonts w:ascii="宋体" w:hint="eastAsia"/>
          <w:noProof/>
          <w:color w:val="000000"/>
        </w:rPr>
        <w:t>三氯甲烷萃取，用分光光度法测定阴离子表面活性剂含量。</w:t>
      </w:r>
    </w:p>
    <w:p w14:paraId="45AC5129" w14:textId="77777777" w:rsidR="002F2D03" w:rsidRPr="000B505C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0B505C">
        <w:rPr>
          <w:rFonts w:ascii="黑体" w:eastAsia="黑体" w:hint="eastAsia"/>
          <w:bCs/>
          <w:szCs w:val="21"/>
        </w:rPr>
        <w:t>C.2</w:t>
      </w:r>
      <w:r>
        <w:rPr>
          <w:rFonts w:ascii="黑体" w:eastAsia="黑体"/>
          <w:bCs/>
          <w:szCs w:val="21"/>
        </w:rPr>
        <w:t xml:space="preserve">  </w:t>
      </w:r>
      <w:r w:rsidRPr="000B505C">
        <w:rPr>
          <w:rFonts w:ascii="黑体" w:eastAsia="黑体" w:hint="eastAsia"/>
          <w:bCs/>
          <w:szCs w:val="21"/>
        </w:rPr>
        <w:t>试剂</w:t>
      </w:r>
    </w:p>
    <w:p w14:paraId="7EB269A2" w14:textId="77777777" w:rsidR="002F2D03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阴离子表面活性剂标准溶液</w:t>
      </w:r>
      <w:r>
        <w:rPr>
          <w:rFonts w:ascii="宋体" w:hint="eastAsia"/>
          <w:noProof/>
          <w:color w:val="000000"/>
        </w:rPr>
        <w:t>：</w:t>
      </w:r>
      <w:r w:rsidRPr="00720C0A">
        <w:rPr>
          <w:rFonts w:ascii="宋体" w:hint="eastAsia"/>
          <w:i/>
          <w:noProof/>
          <w:color w:val="000000"/>
        </w:rPr>
        <w:t>c</w:t>
      </w:r>
      <w:r w:rsidRPr="000B505C">
        <w:rPr>
          <w:rFonts w:ascii="宋体" w:hint="eastAsia"/>
          <w:noProof/>
          <w:color w:val="000000"/>
        </w:rPr>
        <w:t>=0.01mg/mL</w:t>
      </w:r>
    </w:p>
    <w:p w14:paraId="1D8B609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取相当于100%的参照物（按GB/T 5173测定纯度）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（准确至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0.001g</w:t>
        </w:r>
      </w:smartTag>
      <w:r w:rsidRPr="000B505C">
        <w:rPr>
          <w:rFonts w:ascii="宋体" w:hint="eastAsia"/>
          <w:noProof/>
          <w:color w:val="000000"/>
        </w:rPr>
        <w:t>），用水溶解、转移并定容至1000mL，混匀。此溶液</w:t>
      </w:r>
      <w:r>
        <w:rPr>
          <w:rFonts w:ascii="宋体" w:hint="eastAsia"/>
          <w:noProof/>
          <w:color w:val="000000"/>
        </w:rPr>
        <w:t>的</w:t>
      </w:r>
      <w:r w:rsidRPr="000B505C">
        <w:rPr>
          <w:rFonts w:ascii="宋体" w:hint="eastAsia"/>
          <w:noProof/>
          <w:color w:val="000000"/>
        </w:rPr>
        <w:t>阴离子表面活性剂浓度为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/L。移取此溶液10.0mL，于1000mL容量瓶中，加水定容，混匀，则该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溶液浓度为0.01mg/mL。</w:t>
      </w:r>
    </w:p>
    <w:p w14:paraId="07055AB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b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硫酸；</w:t>
      </w:r>
    </w:p>
    <w:p w14:paraId="73753055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c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磷酸二氢钠洗涤液</w:t>
      </w:r>
      <w:r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将磷酸二氢钠</w:t>
      </w:r>
      <w:smartTag w:uri="urn:schemas-microsoft-com:office:smarttags" w:element="chmetcnv">
        <w:smartTagPr>
          <w:attr w:name="UnitName" w:val="g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50g</w:t>
        </w:r>
      </w:smartTag>
      <w:r w:rsidRPr="000B505C">
        <w:rPr>
          <w:rFonts w:ascii="宋体" w:hint="eastAsia"/>
          <w:noProof/>
          <w:color w:val="000000"/>
        </w:rPr>
        <w:t>溶于水中，加入硫酸6.8mL，定容至1000mL。</w:t>
      </w:r>
    </w:p>
    <w:p w14:paraId="71CC2CA1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亚甲基蓝溶液</w:t>
      </w:r>
      <w:r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称取亚甲基蓝</w:t>
      </w:r>
      <w:smartTag w:uri="urn:schemas-microsoft-com:office:smarttags" w:element="chmetcnv">
        <w:smartTagPr>
          <w:attr w:name="UnitName" w:val="g"/>
          <w:attr w:name="SourceValue" w:val=".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0.1g</w:t>
        </w:r>
      </w:smartTag>
      <w:r w:rsidRPr="000B505C">
        <w:rPr>
          <w:rFonts w:ascii="宋体" w:hint="eastAsia"/>
          <w:noProof/>
          <w:color w:val="000000"/>
        </w:rPr>
        <w:t>，用水溶解并稀释至100mL，移取此溶液30mL，用磷酸二氢钠洗涤液稀释至1000mL。</w:t>
      </w:r>
    </w:p>
    <w:p w14:paraId="40D91127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e</w:t>
      </w:r>
      <w:r w:rsidR="006B75B6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三氯甲烷。</w:t>
      </w:r>
    </w:p>
    <w:p w14:paraId="6273D7F6" w14:textId="77777777" w:rsidR="002F2D03" w:rsidRPr="001C1D00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1C1D00">
        <w:rPr>
          <w:rFonts w:ascii="黑体" w:eastAsia="黑体" w:hint="eastAsia"/>
          <w:bCs/>
          <w:szCs w:val="21"/>
        </w:rPr>
        <w:t>C.</w:t>
      </w:r>
      <w:r w:rsidRPr="001C1D00">
        <w:rPr>
          <w:rFonts w:ascii="黑体" w:eastAsia="黑体"/>
          <w:bCs/>
          <w:szCs w:val="21"/>
        </w:rPr>
        <w:t>3</w:t>
      </w:r>
      <w:r w:rsidRPr="001C1D00">
        <w:rPr>
          <w:rFonts w:ascii="黑体" w:eastAsia="黑体" w:hint="eastAsia"/>
          <w:bCs/>
          <w:szCs w:val="21"/>
        </w:rPr>
        <w:t xml:space="preserve"> 仪器</w:t>
      </w:r>
    </w:p>
    <w:p w14:paraId="1130ED8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普通</w:t>
      </w:r>
      <w:r w:rsidR="0064370C">
        <w:rPr>
          <w:rFonts w:ascii="宋体" w:hint="eastAsia"/>
          <w:noProof/>
          <w:color w:val="000000"/>
        </w:rPr>
        <w:t>实验室</w:t>
      </w:r>
      <w:r w:rsidRPr="000B505C">
        <w:rPr>
          <w:rFonts w:ascii="宋体" w:hint="eastAsia"/>
          <w:noProof/>
          <w:color w:val="000000"/>
        </w:rPr>
        <w:t>仪器和分光光度计，波长360nm~800nm。</w:t>
      </w:r>
    </w:p>
    <w:p w14:paraId="1D163DB9" w14:textId="77777777" w:rsidR="002F2D03" w:rsidRPr="001C1D00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1C1D00">
        <w:rPr>
          <w:rFonts w:ascii="黑体" w:eastAsia="黑体" w:hint="eastAsia"/>
          <w:bCs/>
          <w:szCs w:val="21"/>
        </w:rPr>
        <w:t>C.</w:t>
      </w:r>
      <w:r w:rsidRPr="001C1D00">
        <w:rPr>
          <w:rFonts w:ascii="黑体" w:eastAsia="黑体"/>
          <w:bCs/>
          <w:szCs w:val="21"/>
        </w:rPr>
        <w:t>4</w:t>
      </w:r>
      <w:r w:rsidRPr="001C1D00">
        <w:rPr>
          <w:rFonts w:ascii="黑体" w:eastAsia="黑体" w:hint="eastAsia"/>
          <w:bCs/>
          <w:szCs w:val="21"/>
        </w:rPr>
        <w:t xml:space="preserve"> 工作曲线的绘制</w:t>
      </w:r>
    </w:p>
    <w:p w14:paraId="794AB393" w14:textId="77777777" w:rsidR="002F2D03" w:rsidRPr="00617D7D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准确移取浓度为0.01mg/mL阴离子表面活性剂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溶液0mL（空白液）、3.0mL、6.0mL、9.0mL、12.0mL、15.0mL，分别于250mL分液漏斗中，加水使总体积</w:t>
      </w:r>
      <w:r>
        <w:rPr>
          <w:rFonts w:ascii="宋体" w:hint="eastAsia"/>
          <w:noProof/>
          <w:color w:val="000000"/>
        </w:rPr>
        <w:t>至</w:t>
      </w:r>
      <w:r w:rsidRPr="000B505C">
        <w:rPr>
          <w:rFonts w:ascii="宋体" w:hint="eastAsia"/>
          <w:noProof/>
          <w:color w:val="000000"/>
        </w:rPr>
        <w:t>100mL。加入亚甲基蓝溶液25mL，混匀后加入三氯甲烷15mL，振荡30</w:t>
      </w:r>
      <w:r w:rsidR="00D26F4C">
        <w:rPr>
          <w:rFonts w:ascii="宋体" w:hint="eastAsia"/>
          <w:noProof/>
          <w:color w:val="000000"/>
        </w:rPr>
        <w:t>s</w:t>
      </w:r>
      <w:r w:rsidRPr="000B505C">
        <w:rPr>
          <w:rFonts w:ascii="宋体" w:hint="eastAsia"/>
          <w:noProof/>
          <w:color w:val="000000"/>
        </w:rPr>
        <w:t>，静置分层；若水层中蓝色褪去，应补加亚甲基蓝溶液10mL，再振荡30</w:t>
      </w:r>
      <w:r w:rsidR="00D26F4C">
        <w:rPr>
          <w:rFonts w:ascii="宋体" w:hint="eastAsia"/>
          <w:noProof/>
          <w:color w:val="000000"/>
        </w:rPr>
        <w:t>s</w:t>
      </w:r>
      <w:r w:rsidRPr="000B505C">
        <w:rPr>
          <w:rFonts w:ascii="宋体" w:hint="eastAsia"/>
          <w:noProof/>
          <w:color w:val="000000"/>
        </w:rPr>
        <w:t>，静置10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。</w:t>
      </w:r>
      <w:r w:rsidRPr="00617D7D">
        <w:rPr>
          <w:rFonts w:ascii="宋体" w:hint="eastAsia"/>
          <w:noProof/>
          <w:color w:val="000000"/>
        </w:rPr>
        <w:t>将三氯甲烷层转移至另一洁净的分液漏斗中（切勿将界面絮状物随三氯甲烷带出），重复萃取以上系列标准溶液至三氯甲烷层无色，</w:t>
      </w:r>
      <w:r w:rsidR="00597CEE" w:rsidRPr="00617D7D">
        <w:rPr>
          <w:rFonts w:ascii="宋体" w:hint="eastAsia"/>
          <w:noProof/>
          <w:color w:val="000000"/>
        </w:rPr>
        <w:t>分别</w:t>
      </w:r>
      <w:r w:rsidRPr="00617D7D">
        <w:rPr>
          <w:rFonts w:ascii="宋体" w:hint="eastAsia"/>
          <w:noProof/>
          <w:color w:val="000000"/>
        </w:rPr>
        <w:t>合并萃取液。</w:t>
      </w:r>
    </w:p>
    <w:p w14:paraId="41D818A5" w14:textId="77777777" w:rsidR="002F2D03" w:rsidRPr="00617D7D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617D7D">
        <w:rPr>
          <w:rFonts w:ascii="宋体" w:hint="eastAsia"/>
          <w:noProof/>
          <w:color w:val="000000"/>
        </w:rPr>
        <w:t>移取磷酸二氢钠洗涤液50mL加入合并后的三氯甲烷萃取液中，振荡30</w:t>
      </w:r>
      <w:r w:rsidR="00D26F4C">
        <w:rPr>
          <w:rFonts w:ascii="宋体" w:hint="eastAsia"/>
          <w:noProof/>
          <w:color w:val="000000"/>
        </w:rPr>
        <w:t>s</w:t>
      </w:r>
      <w:r w:rsidRPr="00617D7D">
        <w:rPr>
          <w:rFonts w:ascii="宋体" w:hint="eastAsia"/>
          <w:noProof/>
          <w:color w:val="000000"/>
        </w:rPr>
        <w:t>，静置</w:t>
      </w:r>
      <w:r w:rsidR="00597CEE" w:rsidRPr="00617D7D">
        <w:rPr>
          <w:rFonts w:ascii="宋体" w:hint="eastAsia"/>
          <w:noProof/>
          <w:color w:val="000000"/>
        </w:rPr>
        <w:t>分层</w:t>
      </w:r>
      <w:r w:rsidRPr="00617D7D">
        <w:rPr>
          <w:rFonts w:ascii="宋体" w:hint="eastAsia"/>
          <w:noProof/>
          <w:color w:val="000000"/>
        </w:rPr>
        <w:t>10</w:t>
      </w:r>
      <w:r w:rsidR="00D26F4C">
        <w:rPr>
          <w:rFonts w:ascii="宋体" w:hint="eastAsia"/>
          <w:noProof/>
          <w:color w:val="000000"/>
        </w:rPr>
        <w:t>min</w:t>
      </w:r>
      <w:r w:rsidR="00597CEE" w:rsidRPr="00617D7D">
        <w:rPr>
          <w:rFonts w:ascii="宋体" w:hint="eastAsia"/>
          <w:noProof/>
          <w:color w:val="000000"/>
        </w:rPr>
        <w:t>，</w:t>
      </w:r>
      <w:r w:rsidR="00DA5FEC" w:rsidRPr="00617D7D">
        <w:rPr>
          <w:rFonts w:ascii="宋体" w:hint="eastAsia"/>
          <w:noProof/>
          <w:color w:val="000000"/>
        </w:rPr>
        <w:t>将三氯甲烷层转移至100mL容量瓶中</w:t>
      </w:r>
      <w:r w:rsidR="00597CEE" w:rsidRPr="00617D7D">
        <w:rPr>
          <w:rFonts w:ascii="宋体" w:hint="eastAsia"/>
          <w:noProof/>
          <w:color w:val="000000"/>
        </w:rPr>
        <w:t>。</w:t>
      </w:r>
      <w:r w:rsidR="00DA5FEC" w:rsidRPr="00617D7D">
        <w:rPr>
          <w:rFonts w:ascii="宋体" w:hint="eastAsia"/>
          <w:noProof/>
          <w:color w:val="000000"/>
        </w:rPr>
        <w:t>用三氯甲烷</w:t>
      </w:r>
      <w:r w:rsidRPr="00617D7D">
        <w:rPr>
          <w:rFonts w:ascii="宋体" w:hint="eastAsia"/>
          <w:noProof/>
          <w:color w:val="000000"/>
        </w:rPr>
        <w:t>重复萃取</w:t>
      </w:r>
      <w:r w:rsidR="0088491F" w:rsidRPr="00617D7D">
        <w:rPr>
          <w:rFonts w:ascii="宋体" w:hint="eastAsia"/>
          <w:noProof/>
          <w:color w:val="000000"/>
        </w:rPr>
        <w:t>分液漏斗中的</w:t>
      </w:r>
      <w:r w:rsidRPr="00617D7D">
        <w:rPr>
          <w:rFonts w:ascii="宋体" w:hint="eastAsia"/>
          <w:noProof/>
          <w:color w:val="000000"/>
        </w:rPr>
        <w:t>磷酸二氢钠洗涤液，每次加三氯甲烷5mL，萃取至三氯甲烷层无色。</w:t>
      </w:r>
    </w:p>
    <w:p w14:paraId="1A3650BA" w14:textId="77777777" w:rsidR="002F2D03" w:rsidRPr="00617D7D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617D7D">
        <w:rPr>
          <w:rFonts w:ascii="宋体" w:hint="eastAsia"/>
          <w:noProof/>
          <w:color w:val="000000"/>
        </w:rPr>
        <w:t>将三氯甲烷萃取液全部转移至100mL容量瓶中，用三氯甲烷定容，混匀、备用。</w:t>
      </w:r>
    </w:p>
    <w:p w14:paraId="30C3C0C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650nm波长， 10mm比色池，以空白液做参比，测定</w:t>
      </w:r>
      <w:r>
        <w:rPr>
          <w:rFonts w:ascii="宋体" w:hint="eastAsia"/>
          <w:noProof/>
          <w:color w:val="000000"/>
        </w:rPr>
        <w:t>系列标准溶</w:t>
      </w:r>
      <w:r w:rsidRPr="000B505C">
        <w:rPr>
          <w:rFonts w:ascii="宋体" w:hint="eastAsia"/>
          <w:noProof/>
          <w:color w:val="000000"/>
        </w:rPr>
        <w:t>液的净吸光值。以表面活性剂质量（μg）为横坐标，净吸光值为纵坐标，绘制工作曲线</w:t>
      </w:r>
      <w:r>
        <w:rPr>
          <w:rFonts w:ascii="宋体" w:hint="eastAsia"/>
          <w:noProof/>
          <w:color w:val="000000"/>
        </w:rPr>
        <w:t>。</w:t>
      </w:r>
    </w:p>
    <w:p w14:paraId="60C801B0" w14:textId="77777777" w:rsidR="002F2D03" w:rsidRPr="000B505C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0B505C">
        <w:rPr>
          <w:rFonts w:ascii="黑体" w:eastAsia="黑体" w:hint="eastAsia"/>
          <w:bCs/>
          <w:szCs w:val="21"/>
        </w:rPr>
        <w:t>C.</w:t>
      </w:r>
      <w:r>
        <w:rPr>
          <w:rFonts w:ascii="黑体" w:eastAsia="黑体"/>
          <w:bCs/>
          <w:szCs w:val="21"/>
        </w:rPr>
        <w:t xml:space="preserve">5 </w:t>
      </w:r>
      <w:r w:rsidRPr="000B505C">
        <w:rPr>
          <w:rFonts w:ascii="黑体" w:eastAsia="黑体" w:hint="eastAsia"/>
          <w:bCs/>
          <w:szCs w:val="21"/>
        </w:rPr>
        <w:t>漂洗试液中表面活性剂含量的测定</w:t>
      </w:r>
    </w:p>
    <w:p w14:paraId="73F5A3E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准确移取适量漂洗试液（</w:t>
      </w:r>
      <w:r>
        <w:rPr>
          <w:rFonts w:ascii="宋体" w:hint="eastAsia"/>
          <w:noProof/>
          <w:color w:val="000000"/>
        </w:rPr>
        <w:t>附录</w:t>
      </w:r>
      <w:r w:rsidRPr="000B505C">
        <w:rPr>
          <w:rFonts w:ascii="宋体" w:hint="eastAsia"/>
          <w:noProof/>
          <w:color w:val="000000"/>
        </w:rPr>
        <w:t>B</w:t>
      </w:r>
      <w:r>
        <w:rPr>
          <w:rFonts w:ascii="宋体" w:hint="eastAsia"/>
          <w:noProof/>
          <w:color w:val="000000"/>
        </w:rPr>
        <w:t>中的第三次漂洗水</w:t>
      </w:r>
      <w:r w:rsidRPr="000B505C">
        <w:rPr>
          <w:rFonts w:ascii="宋体" w:hint="eastAsia"/>
          <w:noProof/>
          <w:color w:val="000000"/>
        </w:rPr>
        <w:t>）于250mL分液漏斗中，</w:t>
      </w:r>
      <w:r>
        <w:rPr>
          <w:rFonts w:ascii="宋体" w:hint="eastAsia"/>
          <w:noProof/>
          <w:color w:val="000000"/>
        </w:rPr>
        <w:t>按以上萃取制备标准溶液的步骤制备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。</w:t>
      </w:r>
    </w:p>
    <w:p w14:paraId="319D2B56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用去离子水代替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以同样程序</w:t>
      </w:r>
      <w:r>
        <w:rPr>
          <w:rFonts w:ascii="宋体" w:hint="eastAsia"/>
          <w:noProof/>
          <w:color w:val="000000"/>
        </w:rPr>
        <w:t>制备</w:t>
      </w:r>
      <w:r w:rsidRPr="000B505C">
        <w:rPr>
          <w:rFonts w:ascii="宋体" w:hint="eastAsia"/>
          <w:noProof/>
          <w:color w:val="000000"/>
        </w:rPr>
        <w:t>空白试验液。</w:t>
      </w:r>
    </w:p>
    <w:p w14:paraId="75943D0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650nm波长，10mm比色池，以空白试验液做参比，测定</w:t>
      </w:r>
      <w:r>
        <w:rPr>
          <w:rFonts w:ascii="宋体" w:hint="eastAsia"/>
          <w:noProof/>
          <w:color w:val="000000"/>
        </w:rPr>
        <w:t>样品</w:t>
      </w:r>
      <w:r w:rsidRPr="000B505C">
        <w:rPr>
          <w:rFonts w:ascii="宋体" w:hint="eastAsia"/>
          <w:noProof/>
          <w:color w:val="000000"/>
        </w:rPr>
        <w:t>试液的净吸光值，</w:t>
      </w:r>
      <w:r w:rsidRPr="000B2A9B">
        <w:rPr>
          <w:rFonts w:ascii="宋体" w:hint="eastAsia"/>
          <w:noProof/>
          <w:color w:val="000000"/>
        </w:rPr>
        <w:t>由净吸光值与工作曲线计算表面活性剂浓度，</w:t>
      </w:r>
      <w:r w:rsidRPr="000B505C">
        <w:rPr>
          <w:rFonts w:ascii="宋体" w:hint="eastAsia"/>
          <w:noProof/>
          <w:color w:val="000000"/>
        </w:rPr>
        <w:t>以μg/mL表示。</w:t>
      </w:r>
    </w:p>
    <w:p w14:paraId="52F758D7" w14:textId="77777777" w:rsidR="002F2D03" w:rsidRPr="006A07BD" w:rsidRDefault="002F2D03" w:rsidP="002A3B76">
      <w:pPr>
        <w:spacing w:beforeLines="50" w:before="156" w:afterLines="50" w:after="156"/>
        <w:rPr>
          <w:rFonts w:ascii="黑体" w:eastAsia="黑体"/>
          <w:bCs/>
          <w:szCs w:val="21"/>
        </w:rPr>
      </w:pPr>
      <w:r w:rsidRPr="006A07BD">
        <w:rPr>
          <w:rFonts w:ascii="黑体" w:eastAsia="黑体" w:hint="eastAsia"/>
          <w:bCs/>
          <w:szCs w:val="21"/>
        </w:rPr>
        <w:t>C.</w:t>
      </w:r>
      <w:r w:rsidRPr="006A07BD">
        <w:rPr>
          <w:rFonts w:ascii="黑体" w:eastAsia="黑体"/>
          <w:bCs/>
          <w:szCs w:val="21"/>
        </w:rPr>
        <w:t>6</w:t>
      </w:r>
      <w:r w:rsidRPr="006A07BD">
        <w:rPr>
          <w:rFonts w:ascii="黑体" w:eastAsia="黑体" w:hint="eastAsia"/>
          <w:bCs/>
          <w:szCs w:val="21"/>
        </w:rPr>
        <w:t xml:space="preserve"> </w:t>
      </w:r>
      <w:r w:rsidRPr="006A07BD">
        <w:rPr>
          <w:rFonts w:ascii="黑体" w:eastAsia="黑体"/>
          <w:bCs/>
          <w:szCs w:val="21"/>
        </w:rPr>
        <w:t xml:space="preserve"> </w:t>
      </w:r>
      <w:r w:rsidRPr="006A07BD">
        <w:rPr>
          <w:rFonts w:ascii="黑体" w:eastAsia="黑体" w:hint="eastAsia"/>
          <w:bCs/>
          <w:szCs w:val="21"/>
        </w:rPr>
        <w:t>结果计算</w:t>
      </w:r>
    </w:p>
    <w:p w14:paraId="76181BA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阴离子表面活性剂的</w:t>
      </w:r>
      <w:r w:rsidR="00B54E4C">
        <w:rPr>
          <w:rFonts w:ascii="宋体" w:hint="eastAsia"/>
          <w:noProof/>
          <w:color w:val="000000"/>
        </w:rPr>
        <w:t>质量</w:t>
      </w:r>
      <w:r w:rsidRPr="000B505C">
        <w:rPr>
          <w:rFonts w:ascii="宋体" w:hint="eastAsia"/>
          <w:noProof/>
          <w:color w:val="000000"/>
        </w:rPr>
        <w:t>浓度按</w:t>
      </w:r>
      <w:r>
        <w:rPr>
          <w:rFonts w:ascii="宋体" w:hint="eastAsia"/>
          <w:noProof/>
          <w:color w:val="000000"/>
        </w:rPr>
        <w:t>式</w:t>
      </w:r>
      <w:r w:rsidRPr="000B505C">
        <w:rPr>
          <w:rFonts w:ascii="宋体" w:hint="eastAsia"/>
          <w:noProof/>
          <w:color w:val="000000"/>
        </w:rPr>
        <w:t>(C.1)计算：</w:t>
      </w:r>
    </w:p>
    <w:p w14:paraId="15E8BC11" w14:textId="77777777" w:rsidR="002F2D03" w:rsidRPr="000B505C" w:rsidRDefault="00F170D6" w:rsidP="00690E87">
      <w:pPr>
        <w:widowControl/>
        <w:autoSpaceDE w:val="0"/>
        <w:autoSpaceDN w:val="0"/>
        <w:ind w:firstLineChars="664" w:firstLine="2125"/>
        <w:rPr>
          <w:rFonts w:ascii="宋体"/>
          <w:noProof/>
          <w:color w:val="000000"/>
        </w:rPr>
      </w:pPr>
      <m:oMath>
        <m:sSub>
          <m:sSubPr>
            <m:ctrlPr>
              <w:rPr>
                <w:rFonts w:ascii="Cambria Math" w:hAnsi="Cambria Math"/>
                <w:noProof/>
                <w:color w:val="000000"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2</m:t>
                </m:r>
              </m:sub>
            </m:sSub>
          </m:e>
          <m:sub>
            <m:r>
              <w:rPr>
                <w:rFonts w:ascii="Cambria Math" w:hAnsi="Cambria Math"/>
                <w:noProof/>
                <w:color w:val="000000"/>
                <w:sz w:val="32"/>
                <w:szCs w:val="32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2</m:t>
                    </m:r>
                  </m:sub>
                </m:sSub>
              </m:den>
            </m:f>
          </m:sub>
        </m:sSub>
      </m:oMath>
      <w:r w:rsidR="002F2D03" w:rsidRPr="000B505C">
        <w:rPr>
          <w:rFonts w:ascii="宋体" w:hint="eastAsia"/>
          <w:noProof/>
          <w:color w:val="000000"/>
        </w:rPr>
        <w:t>……………………………………………(C.1)</w:t>
      </w:r>
    </w:p>
    <w:p w14:paraId="1C83A43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式中：</w:t>
      </w:r>
    </w:p>
    <w:p w14:paraId="01402CED" w14:textId="77777777" w:rsidR="002F2D03" w:rsidRPr="000B505C" w:rsidRDefault="0076522E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Pr="0076522E">
        <w:rPr>
          <w:rFonts w:ascii="宋体"/>
          <w:noProof/>
          <w:color w:val="000000"/>
          <w:vertAlign w:val="subscript"/>
        </w:rPr>
        <w:t>2</w:t>
      </w:r>
      <w:r w:rsidR="002F2D03" w:rsidRPr="000B505C">
        <w:rPr>
          <w:rFonts w:ascii="宋体" w:hint="eastAsia"/>
          <w:noProof/>
          <w:color w:val="000000"/>
        </w:rPr>
        <w:t>——阴离子表面活性剂的</w:t>
      </w:r>
      <w:r w:rsidR="00B54E4C">
        <w:rPr>
          <w:rFonts w:ascii="宋体" w:hint="eastAsia"/>
          <w:noProof/>
          <w:color w:val="000000"/>
        </w:rPr>
        <w:t>质量</w:t>
      </w:r>
      <w:r w:rsidR="002F2D03" w:rsidRPr="000B505C">
        <w:rPr>
          <w:rFonts w:ascii="宋体" w:hint="eastAsia"/>
          <w:noProof/>
          <w:color w:val="000000"/>
        </w:rPr>
        <w:t>浓度，μg/mL；</w:t>
      </w:r>
    </w:p>
    <w:p w14:paraId="16082A23" w14:textId="77777777" w:rsidR="002F2D03" w:rsidRPr="000B505C" w:rsidRDefault="0076522E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m</w:t>
      </w:r>
      <w:r w:rsidRPr="0076522E">
        <w:rPr>
          <w:rFonts w:ascii="宋体"/>
          <w:noProof/>
          <w:color w:val="000000"/>
          <w:vertAlign w:val="subscript"/>
        </w:rPr>
        <w:t>2</w:t>
      </w:r>
      <w:r w:rsidR="002F2D03" w:rsidRPr="000B505C">
        <w:rPr>
          <w:rFonts w:ascii="宋体" w:hint="eastAsia"/>
          <w:noProof/>
          <w:color w:val="000000"/>
        </w:rPr>
        <w:t>——从工作曲线或计算得到的试液中阴离子表面活性剂含量，μg；</w:t>
      </w:r>
    </w:p>
    <w:p w14:paraId="5245305F" w14:textId="77777777" w:rsidR="002F2D03" w:rsidRPr="000B505C" w:rsidRDefault="0076522E" w:rsidP="00817BAB">
      <w:pPr>
        <w:widowControl/>
        <w:autoSpaceDE w:val="0"/>
        <w:autoSpaceDN w:val="0"/>
        <w:ind w:firstLineChars="200" w:firstLine="420"/>
      </w:pPr>
      <w:r>
        <w:rPr>
          <w:rFonts w:ascii="宋体"/>
          <w:noProof/>
          <w:color w:val="000000"/>
        </w:rPr>
        <w:t>V</w:t>
      </w:r>
      <w:r w:rsidRPr="0076522E">
        <w:rPr>
          <w:rFonts w:ascii="宋体"/>
          <w:noProof/>
          <w:color w:val="000000"/>
          <w:vertAlign w:val="subscript"/>
        </w:rPr>
        <w:t>2</w:t>
      </w:r>
      <w:r w:rsidR="002F2D03" w:rsidRPr="000B505C">
        <w:rPr>
          <w:rFonts w:ascii="宋体" w:hint="eastAsia"/>
          <w:noProof/>
          <w:color w:val="000000"/>
        </w:rPr>
        <w:t>——移取试液体积，mL。</w:t>
      </w:r>
    </w:p>
    <w:p w14:paraId="435D7F92" w14:textId="77777777" w:rsidR="00720C0A" w:rsidRDefault="00720C0A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2F2D03" w:rsidRPr="00A77293">
        <w:rPr>
          <w:rFonts w:ascii="黑体" w:eastAsia="黑体" w:hint="eastAsia"/>
          <w:color w:val="000000"/>
          <w:kern w:val="0"/>
          <w:szCs w:val="20"/>
        </w:rPr>
        <w:lastRenderedPageBreak/>
        <w:t>附录D</w:t>
      </w:r>
    </w:p>
    <w:p w14:paraId="74F3D81B" w14:textId="77777777" w:rsidR="002F2D03" w:rsidRPr="005F5D99" w:rsidRDefault="00B54845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  <w:highlight w:val="yellow"/>
        </w:rPr>
      </w:pPr>
      <w:r>
        <w:rPr>
          <w:rFonts w:ascii="黑体" w:eastAsia="黑体" w:hint="eastAsia"/>
          <w:color w:val="000000"/>
          <w:kern w:val="0"/>
          <w:szCs w:val="20"/>
        </w:rPr>
        <w:t xml:space="preserve"> (</w:t>
      </w:r>
      <w:r w:rsidRPr="006F6490">
        <w:rPr>
          <w:rFonts w:ascii="黑体" w:eastAsia="黑体" w:hint="eastAsia"/>
          <w:color w:val="000000"/>
          <w:kern w:val="0"/>
          <w:szCs w:val="20"/>
        </w:rPr>
        <w:t>规范性附录）</w:t>
      </w:r>
    </w:p>
    <w:p w14:paraId="49B67C5E" w14:textId="77777777" w:rsidR="002F2D03" w:rsidRPr="005F5D99" w:rsidRDefault="002F2D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 w:rsidRPr="00EA7D58">
        <w:rPr>
          <w:rFonts w:ascii="黑体" w:eastAsia="黑体" w:hint="eastAsia"/>
          <w:color w:val="000000"/>
          <w:kern w:val="0"/>
          <w:sz w:val="24"/>
          <w:szCs w:val="20"/>
        </w:rPr>
        <w:t>乙氧基型表面活性剂的测定——硫氰酸钴法</w:t>
      </w:r>
    </w:p>
    <w:p w14:paraId="78CE0606" w14:textId="77777777" w:rsidR="002F2D03" w:rsidRPr="00340C03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340C03">
        <w:rPr>
          <w:rFonts w:ascii="黑体" w:eastAsia="黑体" w:hint="eastAsia"/>
          <w:bCs/>
          <w:szCs w:val="21"/>
        </w:rPr>
        <w:t>D.1</w:t>
      </w:r>
      <w:r>
        <w:rPr>
          <w:rFonts w:ascii="黑体" w:eastAsia="黑体"/>
          <w:bCs/>
          <w:szCs w:val="21"/>
        </w:rPr>
        <w:t xml:space="preserve">  </w:t>
      </w:r>
      <w:r w:rsidRPr="00340C03">
        <w:rPr>
          <w:rFonts w:ascii="黑体" w:eastAsia="黑体" w:hint="eastAsia"/>
          <w:bCs/>
          <w:szCs w:val="21"/>
        </w:rPr>
        <w:t>应用范围和方法概要</w:t>
      </w:r>
    </w:p>
    <w:p w14:paraId="12CA1941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本方法适用于聚氧乙烯型单链EO加合数</w:t>
      </w:r>
      <w:r w:rsidRPr="00720C0A">
        <w:rPr>
          <w:noProof/>
          <w:color w:val="000000"/>
        </w:rPr>
        <w:t>3~40</w:t>
      </w:r>
      <w:r w:rsidRPr="000B505C">
        <w:rPr>
          <w:rFonts w:ascii="宋体" w:hint="eastAsia"/>
          <w:noProof/>
          <w:color w:val="000000"/>
        </w:rPr>
        <w:t>，双链、三链、四链总EO加合数6</w:t>
      </w:r>
      <w:r w:rsidR="00FC5B66">
        <w:rPr>
          <w:rFonts w:ascii="宋体" w:hint="eastAsia"/>
          <w:noProof/>
          <w:color w:val="000000"/>
        </w:rPr>
        <w:t>~</w:t>
      </w:r>
      <w:r w:rsidRPr="000B505C">
        <w:rPr>
          <w:rFonts w:ascii="宋体" w:hint="eastAsia"/>
          <w:noProof/>
          <w:color w:val="000000"/>
        </w:rPr>
        <w:t>60的表面活性剂以及聚乙二醇（摩尔质量</w:t>
      </w:r>
      <w:r w:rsidRPr="00720C0A">
        <w:rPr>
          <w:noProof/>
          <w:color w:val="000000"/>
        </w:rPr>
        <w:t>300~1000</w:t>
      </w:r>
      <w:r w:rsidRPr="000B505C">
        <w:rPr>
          <w:rFonts w:ascii="宋体" w:hint="eastAsia"/>
          <w:noProof/>
          <w:color w:val="000000"/>
        </w:rPr>
        <w:t>）、聚醚等表面活性剂。</w:t>
      </w:r>
    </w:p>
    <w:p w14:paraId="6E379CDD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乙氧基型表面活性剂与硫氰酸钴所形成的络合物用三氯甲烷萃取，用分光光度法测定表面活性剂含量。</w:t>
      </w:r>
    </w:p>
    <w:p w14:paraId="6689CAB6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 xml:space="preserve">D.2 </w:t>
      </w:r>
      <w:r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试剂</w:t>
      </w:r>
    </w:p>
    <w:p w14:paraId="4F328ED8" w14:textId="77777777" w:rsidR="002F2D03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乙氧基型表面活性剂标准溶液</w:t>
      </w:r>
      <w:r>
        <w:rPr>
          <w:rFonts w:ascii="宋体" w:hint="eastAsia"/>
          <w:noProof/>
          <w:color w:val="000000"/>
        </w:rPr>
        <w:t>：</w:t>
      </w:r>
      <w:r w:rsidRPr="00720C0A">
        <w:rPr>
          <w:rFonts w:ascii="宋体" w:hint="eastAsia"/>
          <w:i/>
          <w:noProof/>
          <w:color w:val="000000"/>
        </w:rPr>
        <w:t>c</w:t>
      </w:r>
      <w:r w:rsidRPr="000B505C">
        <w:rPr>
          <w:rFonts w:ascii="宋体" w:hint="eastAsia"/>
          <w:noProof/>
          <w:color w:val="000000"/>
        </w:rPr>
        <w:t xml:space="preserve">=0.1mg/L </w:t>
      </w:r>
    </w:p>
    <w:p w14:paraId="619ECF6E" w14:textId="77777777" w:rsidR="002F2D03" w:rsidRPr="002F2D03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称取相当于100%的参照物（按GB/T 13173-2008中的第8章测定纯度）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（准确至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0.001g</w:t>
        </w:r>
      </w:smartTag>
      <w:r w:rsidRPr="000B505C">
        <w:rPr>
          <w:rFonts w:ascii="宋体" w:hint="eastAsia"/>
          <w:noProof/>
          <w:color w:val="000000"/>
        </w:rPr>
        <w:t>），用水溶解，转移并定容至1000mL，混匀。此溶液表面活性剂浓度为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/L。移取此溶液25.0mL于250mL容量瓶中，加水定容，混匀，则该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溶液表面活性剂浓度为</w:t>
      </w:r>
      <w:r w:rsidRPr="002F2D03">
        <w:rPr>
          <w:rFonts w:ascii="宋体" w:hint="eastAsia"/>
          <w:noProof/>
          <w:color w:val="000000"/>
        </w:rPr>
        <w:t>0.1mg/mL。</w:t>
      </w:r>
    </w:p>
    <w:p w14:paraId="24889C6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硫氰酸铵；</w:t>
      </w:r>
    </w:p>
    <w:p w14:paraId="27E6104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硝酸钴（六水合物）；</w:t>
      </w:r>
    </w:p>
    <w:p w14:paraId="400AAE2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苯；</w:t>
      </w:r>
    </w:p>
    <w:p w14:paraId="74C924BA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e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硫氰酸钴铵溶液</w:t>
      </w:r>
      <w:r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将</w:t>
      </w:r>
      <w:smartTag w:uri="urn:schemas-microsoft-com:office:smarttags" w:element="chmetcnv">
        <w:smartTagPr>
          <w:attr w:name="UnitName" w:val="g"/>
          <w:attr w:name="SourceValue" w:val="620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620g</w:t>
        </w:r>
      </w:smartTag>
      <w:r w:rsidRPr="000B505C">
        <w:rPr>
          <w:rFonts w:ascii="宋体" w:hint="eastAsia"/>
          <w:noProof/>
          <w:color w:val="000000"/>
        </w:rPr>
        <w:t>硫氰酸铵和</w:t>
      </w:r>
      <w:smartTag w:uri="urn:schemas-microsoft-com:office:smarttags" w:element="chmetcnv">
        <w:smartTagPr>
          <w:attr w:name="UnitName" w:val="g"/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280g</w:t>
        </w:r>
      </w:smartTag>
      <w:r w:rsidRPr="000B505C">
        <w:rPr>
          <w:rFonts w:ascii="宋体" w:hint="eastAsia"/>
          <w:noProof/>
          <w:color w:val="000000"/>
        </w:rPr>
        <w:t>硝酸钴溶于少量水中，混合均匀后定容至1000mL，然后分别用30mL苯萃取两次后备用。</w:t>
      </w:r>
    </w:p>
    <w:p w14:paraId="6392E3BC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f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氯化钠；</w:t>
      </w:r>
    </w:p>
    <w:p w14:paraId="1537A05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g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三氯甲烷。</w:t>
      </w:r>
    </w:p>
    <w:p w14:paraId="120F7C9B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D</w:t>
      </w:r>
      <w:r w:rsidR="003645B7">
        <w:rPr>
          <w:rFonts w:ascii="黑体" w:eastAsia="黑体" w:hint="eastAsia"/>
          <w:bCs/>
          <w:szCs w:val="21"/>
        </w:rPr>
        <w:t>.3</w:t>
      </w:r>
      <w:r w:rsidRPr="00C45C04">
        <w:rPr>
          <w:rFonts w:ascii="黑体" w:eastAsia="黑体" w:hint="eastAsia"/>
          <w:bCs/>
          <w:szCs w:val="21"/>
        </w:rPr>
        <w:t xml:space="preserve"> 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仪器</w:t>
      </w:r>
    </w:p>
    <w:p w14:paraId="772C0CF7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普通</w:t>
      </w:r>
      <w:r w:rsidR="0064370C">
        <w:rPr>
          <w:rFonts w:ascii="宋体" w:hint="eastAsia"/>
          <w:noProof/>
          <w:color w:val="000000"/>
        </w:rPr>
        <w:t>实验室</w:t>
      </w:r>
      <w:r w:rsidRPr="000B505C">
        <w:rPr>
          <w:rFonts w:ascii="宋体" w:hint="eastAsia"/>
          <w:noProof/>
          <w:color w:val="000000"/>
        </w:rPr>
        <w:t>仪器和紫外分光光度计，波长</w:t>
      </w:r>
      <w:r w:rsidRPr="00720C0A">
        <w:rPr>
          <w:noProof/>
          <w:color w:val="000000"/>
        </w:rPr>
        <w:t>200nm~800nm</w:t>
      </w:r>
      <w:r w:rsidRPr="000B505C">
        <w:rPr>
          <w:rFonts w:ascii="宋体" w:hint="eastAsia"/>
          <w:noProof/>
          <w:color w:val="000000"/>
        </w:rPr>
        <w:t>。</w:t>
      </w:r>
    </w:p>
    <w:p w14:paraId="6FFA4495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D.</w:t>
      </w:r>
      <w:r w:rsidR="003645B7">
        <w:rPr>
          <w:rFonts w:ascii="黑体" w:eastAsia="黑体" w:hint="eastAsia"/>
          <w:bCs/>
          <w:szCs w:val="21"/>
        </w:rPr>
        <w:t>4</w:t>
      </w:r>
      <w:r w:rsidRPr="00C45C04">
        <w:rPr>
          <w:rFonts w:ascii="黑体" w:eastAsia="黑体" w:hint="eastAsia"/>
          <w:bCs/>
          <w:szCs w:val="21"/>
        </w:rPr>
        <w:t xml:space="preserve"> 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工作曲线的绘制</w:t>
      </w:r>
    </w:p>
    <w:p w14:paraId="6F25F4D9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准确移取浓度为0.1mg/mL</w:t>
      </w:r>
      <w:r>
        <w:rPr>
          <w:rFonts w:ascii="宋体" w:hint="eastAsia"/>
          <w:noProof/>
          <w:color w:val="000000"/>
        </w:rPr>
        <w:t>的</w:t>
      </w:r>
      <w:r w:rsidRPr="000B505C">
        <w:rPr>
          <w:rFonts w:ascii="宋体" w:hint="eastAsia"/>
          <w:noProof/>
          <w:color w:val="000000"/>
        </w:rPr>
        <w:t>乙氧基型表面活性剂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溶液0mL（空白液）、5.0mL、10.0mL、20.0mL、25.0mL、30.0mL、35mL，分别于250mL分液漏斗中，加水使总体积</w:t>
      </w:r>
      <w:r>
        <w:rPr>
          <w:rFonts w:ascii="宋体" w:hint="eastAsia"/>
          <w:noProof/>
          <w:color w:val="000000"/>
        </w:rPr>
        <w:t>至</w:t>
      </w:r>
      <w:r w:rsidRPr="000B505C">
        <w:rPr>
          <w:rFonts w:ascii="宋体" w:hint="eastAsia"/>
          <w:noProof/>
          <w:color w:val="000000"/>
        </w:rPr>
        <w:t>100mL，加入硫氰酸钴铵溶液15mL，稍混匀加入</w:t>
      </w:r>
      <w:smartTag w:uri="urn:schemas-microsoft-com:office:smarttags" w:element="chmetcnv">
        <w:smartTagPr>
          <w:attr w:name="UnitName" w:val="g"/>
          <w:attr w:name="SourceValue" w:val="35.5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35.5g</w:t>
        </w:r>
      </w:smartTag>
      <w:r w:rsidRPr="000B505C">
        <w:rPr>
          <w:rFonts w:ascii="宋体" w:hint="eastAsia"/>
          <w:noProof/>
          <w:color w:val="000000"/>
        </w:rPr>
        <w:t>氯化钠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充分振荡1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，静置15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后加入三氯甲烷15mL，再振荡1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，静置15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后将三氯甲烷层放入50mL容量瓶中（切勿将界面絮状物随三氯甲烷层带出）</w:t>
      </w:r>
      <w:r>
        <w:rPr>
          <w:rFonts w:ascii="宋体" w:hint="eastAsia"/>
          <w:noProof/>
          <w:color w:val="000000"/>
        </w:rPr>
        <w:t>。</w:t>
      </w:r>
      <w:r w:rsidRPr="000B505C">
        <w:rPr>
          <w:rFonts w:ascii="宋体" w:hint="eastAsia"/>
          <w:noProof/>
          <w:color w:val="000000"/>
        </w:rPr>
        <w:t>重复萃取</w:t>
      </w:r>
      <w:r>
        <w:rPr>
          <w:rFonts w:ascii="宋体" w:hint="eastAsia"/>
          <w:noProof/>
          <w:color w:val="000000"/>
        </w:rPr>
        <w:t>以上系列标准</w:t>
      </w:r>
      <w:r w:rsidRPr="000B505C">
        <w:rPr>
          <w:rFonts w:ascii="宋体" w:hint="eastAsia"/>
          <w:noProof/>
          <w:color w:val="000000"/>
        </w:rPr>
        <w:t>溶液两次，</w:t>
      </w:r>
      <w:r>
        <w:rPr>
          <w:rFonts w:ascii="宋体" w:hint="eastAsia"/>
          <w:noProof/>
          <w:color w:val="000000"/>
        </w:rPr>
        <w:t>分别对应转移至</w:t>
      </w:r>
      <w:r w:rsidRPr="000B505C">
        <w:rPr>
          <w:rFonts w:ascii="宋体" w:hint="eastAsia"/>
          <w:noProof/>
          <w:color w:val="000000"/>
        </w:rPr>
        <w:t>50mL容量瓶中</w:t>
      </w:r>
      <w:r>
        <w:rPr>
          <w:rFonts w:ascii="宋体" w:hint="eastAsia"/>
          <w:noProof/>
          <w:color w:val="000000"/>
        </w:rPr>
        <w:t>，并</w:t>
      </w:r>
      <w:r w:rsidRPr="000B505C">
        <w:rPr>
          <w:rFonts w:ascii="宋体" w:hint="eastAsia"/>
          <w:noProof/>
          <w:color w:val="000000"/>
        </w:rPr>
        <w:t>用三氯甲烷定容，混匀</w:t>
      </w:r>
      <w:r w:rsidR="00053C71">
        <w:rPr>
          <w:rFonts w:ascii="宋体" w:hint="eastAsia"/>
          <w:noProof/>
          <w:color w:val="000000"/>
        </w:rPr>
        <w:t>、备用。</w:t>
      </w:r>
    </w:p>
    <w:p w14:paraId="1E2F1841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319nm波长，10mm</w:t>
      </w:r>
      <w:r>
        <w:rPr>
          <w:rFonts w:ascii="宋体" w:hint="eastAsia"/>
          <w:noProof/>
          <w:color w:val="000000"/>
        </w:rPr>
        <w:t>比色</w:t>
      </w:r>
      <w:r w:rsidRPr="000B505C">
        <w:rPr>
          <w:rFonts w:ascii="宋体" w:hint="eastAsia"/>
          <w:noProof/>
          <w:color w:val="000000"/>
        </w:rPr>
        <w:t>池，以空白液做参比，测定</w:t>
      </w:r>
      <w:r>
        <w:rPr>
          <w:rFonts w:ascii="宋体" w:hint="eastAsia"/>
          <w:noProof/>
          <w:color w:val="000000"/>
        </w:rPr>
        <w:t>系列标准溶</w:t>
      </w:r>
      <w:r w:rsidRPr="000B505C">
        <w:rPr>
          <w:rFonts w:ascii="宋体" w:hint="eastAsia"/>
          <w:noProof/>
          <w:color w:val="000000"/>
        </w:rPr>
        <w:t>液的净吸光值。以表面活性剂质量（μg）为横坐标，净吸光值为纵坐标，绘制工作曲线</w:t>
      </w:r>
      <w:r>
        <w:rPr>
          <w:rFonts w:ascii="宋体" w:hint="eastAsia"/>
          <w:noProof/>
          <w:color w:val="000000"/>
        </w:rPr>
        <w:t>。</w:t>
      </w:r>
    </w:p>
    <w:p w14:paraId="0FC22CFD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D.</w:t>
      </w:r>
      <w:r w:rsidR="003645B7">
        <w:rPr>
          <w:rFonts w:ascii="黑体" w:eastAsia="黑体" w:hint="eastAsia"/>
          <w:bCs/>
          <w:szCs w:val="21"/>
        </w:rPr>
        <w:t>5</w:t>
      </w:r>
      <w:r w:rsidR="00053C71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 xml:space="preserve"> 漂洗试液中表面活性剂含量的测定</w:t>
      </w:r>
    </w:p>
    <w:p w14:paraId="2744A24E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移取适量漂洗试液（</w:t>
      </w:r>
      <w:r>
        <w:rPr>
          <w:rFonts w:ascii="宋体" w:hint="eastAsia"/>
          <w:noProof/>
          <w:color w:val="000000"/>
        </w:rPr>
        <w:t>附录</w:t>
      </w:r>
      <w:r w:rsidRPr="000B505C">
        <w:rPr>
          <w:rFonts w:ascii="宋体" w:hint="eastAsia"/>
          <w:noProof/>
          <w:color w:val="000000"/>
        </w:rPr>
        <w:t>B</w:t>
      </w:r>
      <w:r>
        <w:rPr>
          <w:rFonts w:ascii="宋体" w:hint="eastAsia"/>
          <w:noProof/>
          <w:color w:val="000000"/>
        </w:rPr>
        <w:t>中的第三次漂洗水</w:t>
      </w:r>
      <w:r w:rsidRPr="000B505C">
        <w:rPr>
          <w:rFonts w:ascii="宋体" w:hint="eastAsia"/>
          <w:noProof/>
          <w:color w:val="000000"/>
        </w:rPr>
        <w:t>）于250mL分液漏斗中，加水使总体积</w:t>
      </w:r>
      <w:r>
        <w:rPr>
          <w:rFonts w:ascii="宋体" w:hint="eastAsia"/>
          <w:noProof/>
          <w:color w:val="000000"/>
        </w:rPr>
        <w:t>至100</w:t>
      </w:r>
      <w:r w:rsidRPr="000B505C">
        <w:rPr>
          <w:rFonts w:ascii="宋体" w:hint="eastAsia"/>
          <w:noProof/>
          <w:color w:val="000000"/>
        </w:rPr>
        <w:t>mL，</w:t>
      </w:r>
      <w:r>
        <w:rPr>
          <w:rFonts w:ascii="宋体" w:hint="eastAsia"/>
          <w:noProof/>
          <w:color w:val="000000"/>
        </w:rPr>
        <w:t>按以上萃取制备标准溶液的步骤制备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。</w:t>
      </w:r>
    </w:p>
    <w:p w14:paraId="0F134D4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用去离子水代替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以同样程序</w:t>
      </w:r>
      <w:r>
        <w:rPr>
          <w:rFonts w:ascii="宋体" w:hint="eastAsia"/>
          <w:noProof/>
          <w:color w:val="000000"/>
        </w:rPr>
        <w:t>制备</w:t>
      </w:r>
      <w:r w:rsidRPr="000B505C">
        <w:rPr>
          <w:rFonts w:ascii="宋体" w:hint="eastAsia"/>
          <w:noProof/>
          <w:color w:val="000000"/>
        </w:rPr>
        <w:t>空白试验液。</w:t>
      </w:r>
    </w:p>
    <w:p w14:paraId="72874B97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319nm波长， 10mm比色池，以空白试验液</w:t>
      </w:r>
      <w:r>
        <w:rPr>
          <w:rFonts w:ascii="宋体" w:hint="eastAsia"/>
          <w:noProof/>
          <w:color w:val="000000"/>
        </w:rPr>
        <w:t>的萃取液</w:t>
      </w:r>
      <w:r w:rsidRPr="000B505C">
        <w:rPr>
          <w:rFonts w:ascii="宋体" w:hint="eastAsia"/>
          <w:noProof/>
          <w:color w:val="000000"/>
        </w:rPr>
        <w:t>做参比，测定试</w:t>
      </w:r>
      <w:r>
        <w:rPr>
          <w:rFonts w:ascii="宋体" w:hint="eastAsia"/>
          <w:noProof/>
          <w:color w:val="000000"/>
        </w:rPr>
        <w:t>验溶</w:t>
      </w:r>
      <w:r w:rsidRPr="000B505C">
        <w:rPr>
          <w:rFonts w:ascii="宋体" w:hint="eastAsia"/>
          <w:noProof/>
          <w:color w:val="000000"/>
        </w:rPr>
        <w:t>液的净吸光值，</w:t>
      </w:r>
      <w:r w:rsidRPr="000B2A9B">
        <w:rPr>
          <w:rFonts w:ascii="宋体" w:hint="eastAsia"/>
          <w:noProof/>
          <w:color w:val="000000"/>
        </w:rPr>
        <w:t>由净吸光值与工作曲线计算表面活性剂浓度，</w:t>
      </w:r>
      <w:r w:rsidRPr="000B505C">
        <w:rPr>
          <w:rFonts w:ascii="宋体" w:hint="eastAsia"/>
          <w:noProof/>
          <w:color w:val="000000"/>
        </w:rPr>
        <w:t>以μg/mL表示。</w:t>
      </w:r>
    </w:p>
    <w:p w14:paraId="4B6BDAAA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D.</w:t>
      </w:r>
      <w:r w:rsidR="003645B7">
        <w:rPr>
          <w:rFonts w:ascii="黑体" w:eastAsia="黑体" w:hint="eastAsia"/>
          <w:bCs/>
          <w:szCs w:val="21"/>
        </w:rPr>
        <w:t>6</w:t>
      </w:r>
      <w:r w:rsidR="003645B7">
        <w:rPr>
          <w:rFonts w:ascii="黑体" w:eastAsia="黑体"/>
          <w:bCs/>
          <w:szCs w:val="21"/>
        </w:rPr>
        <w:t xml:space="preserve">  </w:t>
      </w:r>
      <w:r w:rsidRPr="00C45C04">
        <w:rPr>
          <w:rFonts w:ascii="黑体" w:eastAsia="黑体" w:hint="eastAsia"/>
          <w:bCs/>
          <w:szCs w:val="21"/>
        </w:rPr>
        <w:t>结果计算</w:t>
      </w:r>
    </w:p>
    <w:p w14:paraId="03B07A8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乙氧基型表面活性剂的</w:t>
      </w:r>
      <w:r w:rsidR="00B54E4C">
        <w:rPr>
          <w:rFonts w:ascii="宋体" w:hint="eastAsia"/>
          <w:noProof/>
          <w:color w:val="000000"/>
        </w:rPr>
        <w:t>质量</w:t>
      </w:r>
      <w:r w:rsidRPr="000B505C">
        <w:rPr>
          <w:rFonts w:ascii="宋体" w:hint="eastAsia"/>
          <w:noProof/>
          <w:color w:val="000000"/>
        </w:rPr>
        <w:t>浓度按</w:t>
      </w:r>
      <w:r>
        <w:rPr>
          <w:rFonts w:ascii="宋体" w:hint="eastAsia"/>
          <w:noProof/>
          <w:color w:val="000000"/>
        </w:rPr>
        <w:t>式</w:t>
      </w:r>
      <w:r w:rsidRPr="000B505C">
        <w:rPr>
          <w:rFonts w:ascii="宋体" w:hint="eastAsia"/>
          <w:noProof/>
          <w:color w:val="000000"/>
        </w:rPr>
        <w:t>(D.1)计算：</w:t>
      </w:r>
    </w:p>
    <w:p w14:paraId="2458A365" w14:textId="77777777" w:rsidR="002F2D03" w:rsidRPr="000B505C" w:rsidRDefault="00F170D6" w:rsidP="00690E87">
      <w:pPr>
        <w:widowControl/>
        <w:autoSpaceDE w:val="0"/>
        <w:autoSpaceDN w:val="0"/>
        <w:ind w:firstLineChars="664" w:firstLine="2125"/>
        <w:rPr>
          <w:rFonts w:ascii="宋体"/>
          <w:noProof/>
          <w:color w:val="000000"/>
        </w:rPr>
      </w:pPr>
      <m:oMath>
        <m:sSub>
          <m:sSubPr>
            <m:ctrlPr>
              <w:rPr>
                <w:rFonts w:ascii="Cambria Math" w:hAnsi="Cambria Math"/>
                <w:noProof/>
                <w:color w:val="000000"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3</m:t>
                </m:r>
              </m:sub>
            </m:sSub>
          </m:e>
          <m:sub>
            <m:r>
              <w:rPr>
                <w:rFonts w:ascii="Cambria Math" w:hAnsi="Cambria Math"/>
                <w:noProof/>
                <w:color w:val="000000"/>
                <w:sz w:val="32"/>
                <w:szCs w:val="32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3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3</m:t>
                    </m:r>
                  </m:sub>
                </m:sSub>
              </m:den>
            </m:f>
          </m:sub>
        </m:sSub>
      </m:oMath>
      <w:r w:rsidR="002F2D03" w:rsidRPr="000B505C">
        <w:rPr>
          <w:rFonts w:ascii="宋体" w:hint="eastAsia"/>
          <w:noProof/>
          <w:color w:val="000000"/>
        </w:rPr>
        <w:t>………………………………………………(D.1)</w:t>
      </w:r>
    </w:p>
    <w:p w14:paraId="77812F2E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式中：</w:t>
      </w:r>
    </w:p>
    <w:p w14:paraId="31FC0195" w14:textId="77777777" w:rsidR="002F2D03" w:rsidRPr="000B505C" w:rsidRDefault="0048088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Pr="0048088D">
        <w:rPr>
          <w:rFonts w:ascii="宋体"/>
          <w:noProof/>
          <w:color w:val="000000"/>
          <w:vertAlign w:val="subscript"/>
        </w:rPr>
        <w:t>3</w:t>
      </w:r>
      <w:r w:rsidR="002F2D03" w:rsidRPr="000B505C">
        <w:rPr>
          <w:rFonts w:ascii="宋体" w:hint="eastAsia"/>
          <w:noProof/>
          <w:color w:val="000000"/>
        </w:rPr>
        <w:t>——乙氧基型表面活性剂</w:t>
      </w:r>
      <w:r w:rsidR="00B54E4C">
        <w:rPr>
          <w:rFonts w:ascii="宋体" w:hint="eastAsia"/>
          <w:noProof/>
          <w:color w:val="000000"/>
        </w:rPr>
        <w:t>质量</w:t>
      </w:r>
      <w:r w:rsidR="002F2D03" w:rsidRPr="000B505C">
        <w:rPr>
          <w:rFonts w:ascii="宋体" w:hint="eastAsia"/>
          <w:noProof/>
          <w:color w:val="000000"/>
        </w:rPr>
        <w:t>浓度，μg/mL；</w:t>
      </w:r>
    </w:p>
    <w:p w14:paraId="2BD56D00" w14:textId="77777777" w:rsidR="002F2D03" w:rsidRPr="000B505C" w:rsidRDefault="0048088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m</w:t>
      </w:r>
      <w:r w:rsidRPr="0048088D">
        <w:rPr>
          <w:rFonts w:ascii="宋体"/>
          <w:noProof/>
          <w:color w:val="000000"/>
          <w:vertAlign w:val="subscript"/>
        </w:rPr>
        <w:t>3</w:t>
      </w:r>
      <w:r w:rsidR="002F2D03" w:rsidRPr="000B505C">
        <w:rPr>
          <w:rFonts w:ascii="宋体" w:hint="eastAsia"/>
          <w:noProof/>
          <w:color w:val="000000"/>
        </w:rPr>
        <w:t>——从工作曲线或计算得到的试液中乙氧基型表面活性剂含量，μg；</w:t>
      </w:r>
    </w:p>
    <w:p w14:paraId="35C3517F" w14:textId="77777777" w:rsidR="002F2D03" w:rsidRPr="000B505C" w:rsidRDefault="0048088D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V</w:t>
      </w:r>
      <w:r w:rsidRPr="0048088D">
        <w:rPr>
          <w:rFonts w:ascii="宋体"/>
          <w:noProof/>
          <w:color w:val="000000"/>
          <w:vertAlign w:val="subscript"/>
        </w:rPr>
        <w:t>3</w:t>
      </w:r>
      <w:r w:rsidR="002F2D03" w:rsidRPr="000B505C">
        <w:rPr>
          <w:rFonts w:ascii="宋体" w:hint="eastAsia"/>
          <w:noProof/>
          <w:color w:val="000000"/>
        </w:rPr>
        <w:t>——试样移取体积，mL。</w:t>
      </w:r>
    </w:p>
    <w:p w14:paraId="211A4D54" w14:textId="77777777" w:rsidR="00720C0A" w:rsidRDefault="00720C0A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2F2D03" w:rsidRPr="00A77293">
        <w:rPr>
          <w:rFonts w:ascii="黑体" w:eastAsia="黑体" w:hint="eastAsia"/>
          <w:color w:val="000000"/>
          <w:kern w:val="0"/>
          <w:szCs w:val="20"/>
        </w:rPr>
        <w:lastRenderedPageBreak/>
        <w:t>附录E</w:t>
      </w:r>
    </w:p>
    <w:p w14:paraId="09156157" w14:textId="77777777" w:rsidR="002F2D03" w:rsidRPr="005F5D99" w:rsidRDefault="00B54845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  <w:highlight w:val="yellow"/>
        </w:rPr>
      </w:pPr>
      <w:r>
        <w:rPr>
          <w:rFonts w:ascii="黑体" w:eastAsia="黑体" w:hint="eastAsia"/>
          <w:color w:val="000000"/>
          <w:kern w:val="0"/>
          <w:szCs w:val="20"/>
        </w:rPr>
        <w:t xml:space="preserve"> (</w:t>
      </w:r>
      <w:r w:rsidRPr="006F6490">
        <w:rPr>
          <w:rFonts w:ascii="黑体" w:eastAsia="黑体" w:hint="eastAsia"/>
          <w:color w:val="000000"/>
          <w:kern w:val="0"/>
          <w:szCs w:val="20"/>
        </w:rPr>
        <w:t>规范性附录）</w:t>
      </w:r>
    </w:p>
    <w:p w14:paraId="14440792" w14:textId="77777777" w:rsidR="002F2D03" w:rsidRPr="005F5D99" w:rsidRDefault="002F2D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 w:rsidRPr="00EA7D58">
        <w:rPr>
          <w:rFonts w:ascii="黑体" w:eastAsia="黑体" w:hint="eastAsia"/>
          <w:color w:val="000000"/>
          <w:kern w:val="0"/>
          <w:sz w:val="24"/>
          <w:szCs w:val="20"/>
        </w:rPr>
        <w:t>两性离子表面活性剂的测定</w:t>
      </w:r>
      <w:r w:rsidR="00081BC5" w:rsidRPr="00EA7D58">
        <w:rPr>
          <w:rFonts w:ascii="黑体" w:eastAsia="黑体" w:hint="eastAsia"/>
          <w:color w:val="000000"/>
          <w:kern w:val="0"/>
          <w:sz w:val="24"/>
          <w:szCs w:val="20"/>
        </w:rPr>
        <w:t>——</w:t>
      </w:r>
      <w:r w:rsidRPr="00EA7D58">
        <w:rPr>
          <w:rFonts w:ascii="黑体" w:eastAsia="黑体" w:hint="eastAsia"/>
          <w:color w:val="000000"/>
          <w:kern w:val="0"/>
          <w:sz w:val="24"/>
          <w:szCs w:val="20"/>
        </w:rPr>
        <w:t>金橙-2法</w:t>
      </w:r>
    </w:p>
    <w:p w14:paraId="10E33206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E.1</w:t>
      </w:r>
      <w:r w:rsidRPr="00C45C04">
        <w:rPr>
          <w:rFonts w:ascii="黑体" w:eastAsia="黑体"/>
          <w:bCs/>
          <w:szCs w:val="21"/>
        </w:rPr>
        <w:t xml:space="preserve">  </w:t>
      </w:r>
      <w:r w:rsidRPr="00C45C04">
        <w:rPr>
          <w:rFonts w:ascii="黑体" w:eastAsia="黑体" w:hint="eastAsia"/>
          <w:bCs/>
          <w:szCs w:val="21"/>
        </w:rPr>
        <w:t>应用范围和方法概要</w:t>
      </w:r>
    </w:p>
    <w:p w14:paraId="7702DCAE" w14:textId="77777777" w:rsidR="002F2D03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本方法适用于两性离子表面活性剂，也适用于阳离子表面活性剂及二者的混合物。</w:t>
      </w:r>
    </w:p>
    <w:p w14:paraId="43D8EA82" w14:textId="77777777" w:rsidR="002F2D03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两性离子表面活性剂与金橙-2在缓冲条件下形成的络合物用三氯甲烷萃取，用分光光度法测定两性离子表面活性剂含量。</w:t>
      </w:r>
    </w:p>
    <w:p w14:paraId="73A95B42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 xml:space="preserve">E.2 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试剂</w:t>
      </w:r>
    </w:p>
    <w:p w14:paraId="431EF19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脂肪烷基二甲基甜菜碱标准溶液</w:t>
      </w:r>
      <w:r>
        <w:rPr>
          <w:rFonts w:ascii="宋体" w:hint="eastAsia"/>
          <w:noProof/>
          <w:color w:val="000000"/>
        </w:rPr>
        <w:t>：</w:t>
      </w:r>
      <w:r w:rsidRPr="00720C0A">
        <w:rPr>
          <w:rFonts w:ascii="宋体" w:hint="eastAsia"/>
          <w:i/>
          <w:noProof/>
          <w:color w:val="000000"/>
        </w:rPr>
        <w:t>c</w:t>
      </w:r>
      <w:r w:rsidRPr="000B505C">
        <w:rPr>
          <w:rFonts w:ascii="宋体" w:hint="eastAsia"/>
          <w:noProof/>
          <w:color w:val="000000"/>
        </w:rPr>
        <w:t>=0.</w:t>
      </w:r>
      <w:r>
        <w:rPr>
          <w:rFonts w:ascii="宋体" w:hint="eastAsia"/>
          <w:noProof/>
          <w:color w:val="000000"/>
        </w:rPr>
        <w:t>0</w:t>
      </w:r>
      <w:r w:rsidRPr="000B505C">
        <w:rPr>
          <w:rFonts w:ascii="宋体" w:hint="eastAsia"/>
          <w:noProof/>
          <w:color w:val="000000"/>
        </w:rPr>
        <w:t>1mg/L</w:t>
      </w:r>
    </w:p>
    <w:p w14:paraId="1527A04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准确称取相当于100%的脂肪烷基二甲基甜菜碱（按QB/T 2344测定纯度）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1.0g</w:t>
        </w:r>
      </w:smartTag>
      <w:r w:rsidRPr="000B505C">
        <w:rPr>
          <w:rFonts w:ascii="宋体" w:hint="eastAsia"/>
          <w:noProof/>
          <w:color w:val="000000"/>
        </w:rPr>
        <w:t>（准确至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0.001g</w:t>
        </w:r>
      </w:smartTag>
      <w:r w:rsidRPr="000B505C">
        <w:rPr>
          <w:rFonts w:ascii="宋体" w:hint="eastAsia"/>
          <w:noProof/>
          <w:color w:val="000000"/>
        </w:rPr>
        <w:t>），用水溶解，转移并定容至1000mL，混匀。此溶液表面活性剂浓度为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/L。移取此溶液10.0mL于1000mL容量瓶中，加水定容，混匀，则该</w:t>
      </w:r>
      <w:r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溶液表面活性剂浓度为0.01mg/mL。</w:t>
      </w:r>
    </w:p>
    <w:p w14:paraId="2C3B820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金橙-2</w:t>
      </w:r>
      <w:r w:rsidR="00B54E4C"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称取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0.1g</w:t>
        </w:r>
      </w:smartTag>
      <w:r w:rsidRPr="000B505C">
        <w:rPr>
          <w:rFonts w:ascii="宋体" w:hint="eastAsia"/>
          <w:noProof/>
          <w:color w:val="000000"/>
        </w:rPr>
        <w:t>金橙-2溶于100mL水中，混匀。</w:t>
      </w:r>
    </w:p>
    <w:p w14:paraId="01F82B07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盐酸溶液</w:t>
      </w:r>
      <w:r w:rsidR="00B54E4C"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0.2mol/L。</w:t>
      </w:r>
    </w:p>
    <w:p w14:paraId="28974EE9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氯化钾溶液</w:t>
      </w:r>
      <w:r w:rsidR="00B54E4C"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0.2mol/L。</w:t>
      </w:r>
    </w:p>
    <w:p w14:paraId="4FBB104C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e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缓冲溶液</w:t>
      </w:r>
      <w:r>
        <w:rPr>
          <w:rFonts w:ascii="宋体" w:hint="eastAsia"/>
          <w:noProof/>
          <w:color w:val="000000"/>
        </w:rPr>
        <w:t>(</w:t>
      </w:r>
      <w:r w:rsidRPr="00594381">
        <w:rPr>
          <w:rFonts w:ascii="宋体" w:hint="eastAsia"/>
          <w:noProof/>
          <w:color w:val="000000"/>
        </w:rPr>
        <w:t>pH=1</w:t>
      </w:r>
      <w:r>
        <w:rPr>
          <w:rFonts w:ascii="宋体" w:hint="eastAsia"/>
          <w:noProof/>
          <w:color w:val="000000"/>
        </w:rPr>
        <w:t>)：</w:t>
      </w:r>
      <w:r w:rsidRPr="000B505C">
        <w:rPr>
          <w:rFonts w:ascii="宋体" w:hint="eastAsia"/>
          <w:noProof/>
          <w:color w:val="000000"/>
        </w:rPr>
        <w:t>量取0.2mol/L盐酸溶液97mL，0.2mol/L氯化钾溶液53mL，加水50mL摇匀备用。</w:t>
      </w:r>
    </w:p>
    <w:p w14:paraId="566D014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f</w:t>
      </w:r>
      <w:r w:rsidR="00B54E4C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三氯甲烷。</w:t>
      </w:r>
    </w:p>
    <w:p w14:paraId="2ED81B67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E.3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仪器</w:t>
      </w:r>
    </w:p>
    <w:p w14:paraId="33A000E1" w14:textId="77777777" w:rsidR="002F2D03" w:rsidRPr="000B505C" w:rsidRDefault="0064370C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实验室</w:t>
      </w:r>
      <w:r w:rsidR="002F2D03" w:rsidRPr="000B505C">
        <w:rPr>
          <w:rFonts w:ascii="宋体" w:hint="eastAsia"/>
          <w:noProof/>
          <w:color w:val="000000"/>
        </w:rPr>
        <w:t>普通仪器和分光光度计，波长360nm~800nm。</w:t>
      </w:r>
    </w:p>
    <w:p w14:paraId="1C4E9600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 xml:space="preserve">E.4 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工作曲线的绘制</w:t>
      </w:r>
    </w:p>
    <w:p w14:paraId="0DDD44D0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准确移取浓度为0.01mg/mL</w:t>
      </w:r>
      <w:r>
        <w:rPr>
          <w:rFonts w:ascii="宋体" w:hint="eastAsia"/>
          <w:noProof/>
          <w:color w:val="000000"/>
        </w:rPr>
        <w:t>的</w:t>
      </w:r>
      <w:r w:rsidRPr="000B505C">
        <w:rPr>
          <w:rFonts w:ascii="宋体" w:hint="eastAsia"/>
          <w:noProof/>
          <w:color w:val="000000"/>
        </w:rPr>
        <w:t>脂肪烷基二甲基甜菜碱标准溶液0mL（空白</w:t>
      </w:r>
      <w:r>
        <w:rPr>
          <w:rFonts w:ascii="宋体" w:hint="eastAsia"/>
          <w:noProof/>
          <w:color w:val="000000"/>
        </w:rPr>
        <w:t>液</w:t>
      </w:r>
      <w:r w:rsidRPr="000B505C">
        <w:rPr>
          <w:rFonts w:ascii="宋体" w:hint="eastAsia"/>
          <w:noProof/>
          <w:color w:val="000000"/>
        </w:rPr>
        <w:t>）、5.0mL、10.0mL、15.0mL、20.0mL、25.0mL、30.0mL、35.0mL分别于250mL分液漏斗中，加水使体积</w:t>
      </w:r>
      <w:r>
        <w:rPr>
          <w:rFonts w:ascii="宋体" w:hint="eastAsia"/>
          <w:noProof/>
          <w:color w:val="000000"/>
        </w:rPr>
        <w:t>至</w:t>
      </w:r>
      <w:r w:rsidRPr="000B505C">
        <w:rPr>
          <w:rFonts w:ascii="宋体" w:hint="eastAsia"/>
          <w:noProof/>
          <w:color w:val="000000"/>
        </w:rPr>
        <w:t>100mL，加入</w:t>
      </w:r>
      <w:r w:rsidRPr="00594381">
        <w:rPr>
          <w:rFonts w:ascii="宋体" w:hint="eastAsia"/>
          <w:noProof/>
          <w:color w:val="000000"/>
        </w:rPr>
        <w:t>缓冲溶液10mL，金橙-2溶液3mL，混匀后加入三氯甲烷10mL，振荡30</w:t>
      </w:r>
      <w:r w:rsidR="00D26F4C">
        <w:rPr>
          <w:rFonts w:ascii="宋体" w:hint="eastAsia"/>
          <w:noProof/>
          <w:color w:val="000000"/>
        </w:rPr>
        <w:t>s</w:t>
      </w:r>
      <w:r w:rsidRPr="00594381">
        <w:rPr>
          <w:rFonts w:ascii="宋体" w:hint="eastAsia"/>
          <w:noProof/>
          <w:color w:val="000000"/>
        </w:rPr>
        <w:t>，静置10</w:t>
      </w:r>
      <w:r w:rsidR="00D26F4C">
        <w:rPr>
          <w:rFonts w:ascii="宋体" w:hint="eastAsia"/>
          <w:noProof/>
          <w:color w:val="000000"/>
        </w:rPr>
        <w:t>min</w:t>
      </w:r>
      <w:r w:rsidRPr="00594381">
        <w:rPr>
          <w:rFonts w:ascii="宋体" w:hint="eastAsia"/>
          <w:noProof/>
          <w:color w:val="000000"/>
        </w:rPr>
        <w:t>后</w:t>
      </w:r>
      <w:r>
        <w:rPr>
          <w:rFonts w:ascii="宋体" w:hint="eastAsia"/>
          <w:noProof/>
          <w:color w:val="000000"/>
        </w:rPr>
        <w:t>将</w:t>
      </w:r>
      <w:r w:rsidRPr="00594381">
        <w:rPr>
          <w:rFonts w:ascii="宋体" w:hint="eastAsia"/>
          <w:noProof/>
          <w:color w:val="000000"/>
        </w:rPr>
        <w:t>三氯甲烷</w:t>
      </w:r>
      <w:r>
        <w:rPr>
          <w:rFonts w:ascii="宋体" w:hint="eastAsia"/>
          <w:noProof/>
          <w:color w:val="000000"/>
        </w:rPr>
        <w:t>层</w:t>
      </w:r>
      <w:r w:rsidRPr="00594381">
        <w:rPr>
          <w:rFonts w:ascii="宋体" w:hint="eastAsia"/>
          <w:noProof/>
          <w:color w:val="000000"/>
        </w:rPr>
        <w:t>放入50mL容量</w:t>
      </w:r>
      <w:r w:rsidRPr="000B505C">
        <w:rPr>
          <w:rFonts w:ascii="宋体" w:hint="eastAsia"/>
          <w:noProof/>
          <w:color w:val="000000"/>
        </w:rPr>
        <w:t>瓶中（切勿将絮状物随三氯甲烷带出），重复萃取</w:t>
      </w:r>
      <w:r>
        <w:rPr>
          <w:rFonts w:ascii="宋体" w:hint="eastAsia"/>
          <w:noProof/>
          <w:color w:val="000000"/>
        </w:rPr>
        <w:t>以上系列标准</w:t>
      </w:r>
      <w:r w:rsidRPr="000B505C">
        <w:rPr>
          <w:rFonts w:ascii="宋体" w:hint="eastAsia"/>
          <w:noProof/>
          <w:color w:val="000000"/>
        </w:rPr>
        <w:t>溶液，直至三氯甲烷</w:t>
      </w:r>
      <w:r>
        <w:rPr>
          <w:rFonts w:ascii="宋体" w:hint="eastAsia"/>
          <w:noProof/>
          <w:color w:val="000000"/>
        </w:rPr>
        <w:t>层</w:t>
      </w:r>
      <w:r w:rsidRPr="000B505C">
        <w:rPr>
          <w:rFonts w:ascii="宋体" w:hint="eastAsia"/>
          <w:noProof/>
          <w:color w:val="000000"/>
        </w:rPr>
        <w:t>无色，</w:t>
      </w:r>
      <w:r>
        <w:rPr>
          <w:rFonts w:ascii="宋体" w:hint="eastAsia"/>
          <w:noProof/>
          <w:color w:val="000000"/>
        </w:rPr>
        <w:t>将萃取液均转移至</w:t>
      </w:r>
      <w:r w:rsidRPr="00594381">
        <w:rPr>
          <w:rFonts w:ascii="宋体" w:hint="eastAsia"/>
          <w:noProof/>
          <w:color w:val="000000"/>
        </w:rPr>
        <w:t>50mL容量</w:t>
      </w:r>
      <w:r w:rsidRPr="000B505C">
        <w:rPr>
          <w:rFonts w:ascii="宋体" w:hint="eastAsia"/>
          <w:noProof/>
          <w:color w:val="000000"/>
        </w:rPr>
        <w:t>瓶中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用三氯甲烷定容，混匀</w:t>
      </w:r>
      <w:r w:rsidR="007741DB">
        <w:rPr>
          <w:rFonts w:ascii="宋体" w:hint="eastAsia"/>
          <w:noProof/>
          <w:color w:val="000000"/>
        </w:rPr>
        <w:t>、备用</w:t>
      </w:r>
      <w:r w:rsidRPr="000B505C">
        <w:rPr>
          <w:rFonts w:ascii="宋体" w:hint="eastAsia"/>
          <w:noProof/>
          <w:color w:val="000000"/>
        </w:rPr>
        <w:t>。</w:t>
      </w:r>
    </w:p>
    <w:p w14:paraId="7CA5859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485nm波长， 10mm比色池，以空白</w:t>
      </w:r>
      <w:r>
        <w:rPr>
          <w:rFonts w:ascii="宋体" w:hint="eastAsia"/>
          <w:noProof/>
          <w:color w:val="000000"/>
        </w:rPr>
        <w:t>液</w:t>
      </w:r>
      <w:r w:rsidRPr="000B505C">
        <w:rPr>
          <w:rFonts w:ascii="宋体" w:hint="eastAsia"/>
          <w:noProof/>
          <w:color w:val="000000"/>
        </w:rPr>
        <w:t>做参比，测定</w:t>
      </w:r>
      <w:r>
        <w:rPr>
          <w:rFonts w:ascii="宋体" w:hint="eastAsia"/>
          <w:noProof/>
          <w:color w:val="000000"/>
        </w:rPr>
        <w:t>系列标准溶</w:t>
      </w:r>
      <w:r w:rsidRPr="000B505C">
        <w:rPr>
          <w:rFonts w:ascii="宋体" w:hint="eastAsia"/>
          <w:noProof/>
          <w:color w:val="000000"/>
        </w:rPr>
        <w:t>液的净吸光值。以表面活性剂质量（μg）为横坐标，净吸光值为纵坐标，绘制工作曲线</w:t>
      </w:r>
      <w:r>
        <w:rPr>
          <w:rFonts w:ascii="宋体" w:hint="eastAsia"/>
          <w:noProof/>
          <w:color w:val="000000"/>
        </w:rPr>
        <w:t>。</w:t>
      </w:r>
    </w:p>
    <w:p w14:paraId="75042F73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 xml:space="preserve">E.5 </w:t>
      </w:r>
      <w:r w:rsidRPr="00C45C04">
        <w:rPr>
          <w:rFonts w:ascii="黑体" w:eastAsia="黑体"/>
          <w:bCs/>
          <w:szCs w:val="21"/>
        </w:rPr>
        <w:t xml:space="preserve"> </w:t>
      </w:r>
      <w:r w:rsidRPr="00C45C04">
        <w:rPr>
          <w:rFonts w:ascii="黑体" w:eastAsia="黑体" w:hint="eastAsia"/>
          <w:bCs/>
          <w:szCs w:val="21"/>
        </w:rPr>
        <w:t>漂洗试液中表面活性剂含量的测定</w:t>
      </w:r>
    </w:p>
    <w:p w14:paraId="3C9D575F" w14:textId="77777777" w:rsidR="007741DB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移取适量漂洗试液（</w:t>
      </w:r>
      <w:r>
        <w:rPr>
          <w:rFonts w:ascii="宋体" w:hint="eastAsia"/>
          <w:noProof/>
          <w:color w:val="000000"/>
        </w:rPr>
        <w:t>附录</w:t>
      </w:r>
      <w:r w:rsidRPr="000B505C">
        <w:rPr>
          <w:rFonts w:ascii="宋体" w:hint="eastAsia"/>
          <w:noProof/>
          <w:color w:val="000000"/>
        </w:rPr>
        <w:t>B</w:t>
      </w:r>
      <w:r>
        <w:rPr>
          <w:rFonts w:ascii="宋体" w:hint="eastAsia"/>
          <w:noProof/>
          <w:color w:val="000000"/>
        </w:rPr>
        <w:t>中的第三次漂洗水</w:t>
      </w:r>
      <w:r w:rsidRPr="000B505C">
        <w:rPr>
          <w:rFonts w:ascii="宋体" w:hint="eastAsia"/>
          <w:noProof/>
          <w:color w:val="000000"/>
        </w:rPr>
        <w:t>）于250mL分液漏斗中，加水使体积</w:t>
      </w:r>
      <w:r>
        <w:rPr>
          <w:rFonts w:ascii="宋体" w:hint="eastAsia"/>
          <w:noProof/>
          <w:color w:val="000000"/>
        </w:rPr>
        <w:t>至</w:t>
      </w:r>
      <w:r w:rsidRPr="000B505C">
        <w:rPr>
          <w:rFonts w:ascii="宋体" w:hint="eastAsia"/>
          <w:noProof/>
          <w:color w:val="000000"/>
        </w:rPr>
        <w:t>100mL，</w:t>
      </w:r>
      <w:r w:rsidR="007741DB" w:rsidRPr="000B505C">
        <w:rPr>
          <w:rFonts w:ascii="宋体" w:hint="eastAsia"/>
          <w:noProof/>
          <w:color w:val="000000"/>
        </w:rPr>
        <w:t>加入</w:t>
      </w:r>
      <w:r w:rsidR="007741DB" w:rsidRPr="00594381">
        <w:rPr>
          <w:rFonts w:ascii="宋体" w:hint="eastAsia"/>
          <w:noProof/>
          <w:color w:val="000000"/>
        </w:rPr>
        <w:t>缓冲溶液10mL，金橙-2溶液3mL，混匀后加入三氯甲烷10mL，振荡30</w:t>
      </w:r>
      <w:r w:rsidR="00D26F4C">
        <w:rPr>
          <w:rFonts w:ascii="宋体" w:hint="eastAsia"/>
          <w:noProof/>
          <w:color w:val="000000"/>
        </w:rPr>
        <w:t>s</w:t>
      </w:r>
      <w:r w:rsidR="007741DB" w:rsidRPr="00594381">
        <w:rPr>
          <w:rFonts w:ascii="宋体" w:hint="eastAsia"/>
          <w:noProof/>
          <w:color w:val="000000"/>
        </w:rPr>
        <w:t>，静置10</w:t>
      </w:r>
      <w:r w:rsidR="00D26F4C">
        <w:rPr>
          <w:rFonts w:ascii="宋体" w:hint="eastAsia"/>
          <w:noProof/>
          <w:color w:val="000000"/>
        </w:rPr>
        <w:t>min</w:t>
      </w:r>
      <w:r w:rsidR="007741DB" w:rsidRPr="00594381">
        <w:rPr>
          <w:rFonts w:ascii="宋体" w:hint="eastAsia"/>
          <w:noProof/>
          <w:color w:val="000000"/>
        </w:rPr>
        <w:t>后</w:t>
      </w:r>
      <w:r w:rsidR="007741DB">
        <w:rPr>
          <w:rFonts w:ascii="宋体" w:hint="eastAsia"/>
          <w:noProof/>
          <w:color w:val="000000"/>
        </w:rPr>
        <w:t>将</w:t>
      </w:r>
      <w:r w:rsidR="007741DB" w:rsidRPr="00594381">
        <w:rPr>
          <w:rFonts w:ascii="宋体" w:hint="eastAsia"/>
          <w:noProof/>
          <w:color w:val="000000"/>
        </w:rPr>
        <w:t>三氯甲烷</w:t>
      </w:r>
      <w:r w:rsidR="007741DB">
        <w:rPr>
          <w:rFonts w:ascii="宋体" w:hint="eastAsia"/>
          <w:noProof/>
          <w:color w:val="000000"/>
        </w:rPr>
        <w:t>层</w:t>
      </w:r>
      <w:r w:rsidR="007741DB" w:rsidRPr="00594381">
        <w:rPr>
          <w:rFonts w:ascii="宋体" w:hint="eastAsia"/>
          <w:noProof/>
          <w:color w:val="000000"/>
        </w:rPr>
        <w:t>放入50mL容量</w:t>
      </w:r>
      <w:r w:rsidR="007741DB" w:rsidRPr="000B505C">
        <w:rPr>
          <w:rFonts w:ascii="宋体" w:hint="eastAsia"/>
          <w:noProof/>
          <w:color w:val="000000"/>
        </w:rPr>
        <w:t>瓶中（切勿将絮状物随三氯甲烷带出），重复萃取漂洗试液溶液，直至三氯甲烷</w:t>
      </w:r>
      <w:r w:rsidR="007741DB">
        <w:rPr>
          <w:rFonts w:ascii="宋体" w:hint="eastAsia"/>
          <w:noProof/>
          <w:color w:val="000000"/>
        </w:rPr>
        <w:t>层</w:t>
      </w:r>
      <w:r w:rsidR="007741DB" w:rsidRPr="000B505C">
        <w:rPr>
          <w:rFonts w:ascii="宋体" w:hint="eastAsia"/>
          <w:noProof/>
          <w:color w:val="000000"/>
        </w:rPr>
        <w:t>无色，</w:t>
      </w:r>
      <w:r w:rsidR="007741DB">
        <w:rPr>
          <w:rFonts w:ascii="宋体" w:hint="eastAsia"/>
          <w:noProof/>
          <w:color w:val="000000"/>
        </w:rPr>
        <w:t>将萃取液均转移至</w:t>
      </w:r>
      <w:r w:rsidR="007741DB" w:rsidRPr="00594381">
        <w:rPr>
          <w:rFonts w:ascii="宋体" w:hint="eastAsia"/>
          <w:noProof/>
          <w:color w:val="000000"/>
        </w:rPr>
        <w:t>50mL容量</w:t>
      </w:r>
      <w:r w:rsidR="007741DB" w:rsidRPr="000B505C">
        <w:rPr>
          <w:rFonts w:ascii="宋体" w:hint="eastAsia"/>
          <w:noProof/>
          <w:color w:val="000000"/>
        </w:rPr>
        <w:t>瓶中</w:t>
      </w:r>
      <w:r w:rsidR="007741DB">
        <w:rPr>
          <w:rFonts w:ascii="宋体" w:hint="eastAsia"/>
          <w:noProof/>
          <w:color w:val="000000"/>
        </w:rPr>
        <w:t>，</w:t>
      </w:r>
      <w:r w:rsidR="007741DB" w:rsidRPr="000B505C">
        <w:rPr>
          <w:rFonts w:ascii="宋体" w:hint="eastAsia"/>
          <w:noProof/>
          <w:color w:val="000000"/>
        </w:rPr>
        <w:t>用三氯甲烷定容，混匀</w:t>
      </w:r>
      <w:r w:rsidR="007741DB">
        <w:rPr>
          <w:rFonts w:ascii="宋体" w:hint="eastAsia"/>
          <w:noProof/>
          <w:color w:val="000000"/>
        </w:rPr>
        <w:t>、备用。</w:t>
      </w:r>
    </w:p>
    <w:p w14:paraId="7B2DB671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用去离子水代替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以同样程序</w:t>
      </w:r>
      <w:r>
        <w:rPr>
          <w:rFonts w:ascii="宋体" w:hint="eastAsia"/>
          <w:noProof/>
          <w:color w:val="000000"/>
        </w:rPr>
        <w:t>制备空白</w:t>
      </w:r>
      <w:r w:rsidR="00A41479">
        <w:rPr>
          <w:rFonts w:ascii="宋体" w:hint="eastAsia"/>
          <w:noProof/>
          <w:color w:val="000000"/>
        </w:rPr>
        <w:t>试验</w:t>
      </w:r>
      <w:r w:rsidRPr="000B505C">
        <w:rPr>
          <w:rFonts w:ascii="宋体" w:hint="eastAsia"/>
          <w:noProof/>
          <w:color w:val="000000"/>
        </w:rPr>
        <w:t>液。</w:t>
      </w:r>
    </w:p>
    <w:p w14:paraId="23BD129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485nm波长， 10mm比色池，</w:t>
      </w:r>
      <w:r>
        <w:rPr>
          <w:rFonts w:ascii="宋体" w:hint="eastAsia"/>
          <w:noProof/>
          <w:color w:val="000000"/>
        </w:rPr>
        <w:t>以空白</w:t>
      </w:r>
      <w:r w:rsidRPr="000B505C">
        <w:rPr>
          <w:rFonts w:ascii="宋体" w:hint="eastAsia"/>
          <w:noProof/>
          <w:color w:val="000000"/>
        </w:rPr>
        <w:t>液</w:t>
      </w:r>
      <w:r>
        <w:rPr>
          <w:rFonts w:ascii="宋体" w:hint="eastAsia"/>
          <w:noProof/>
          <w:color w:val="000000"/>
        </w:rPr>
        <w:t>的萃取液</w:t>
      </w:r>
      <w:r w:rsidRPr="000B505C">
        <w:rPr>
          <w:rFonts w:ascii="宋体" w:hint="eastAsia"/>
          <w:noProof/>
          <w:color w:val="000000"/>
        </w:rPr>
        <w:t>做参比，测定试液萃取</w:t>
      </w:r>
      <w:r>
        <w:rPr>
          <w:rFonts w:ascii="宋体" w:hint="eastAsia"/>
          <w:noProof/>
          <w:color w:val="000000"/>
        </w:rPr>
        <w:t>物</w:t>
      </w:r>
      <w:r w:rsidRPr="000B505C">
        <w:rPr>
          <w:rFonts w:ascii="宋体" w:hint="eastAsia"/>
          <w:noProof/>
          <w:color w:val="000000"/>
        </w:rPr>
        <w:t>的净吸光值</w:t>
      </w:r>
      <w:r>
        <w:rPr>
          <w:rFonts w:ascii="宋体" w:hint="eastAsia"/>
          <w:noProof/>
          <w:color w:val="000000"/>
        </w:rPr>
        <w:t>，</w:t>
      </w:r>
      <w:r w:rsidRPr="000B2A9B">
        <w:rPr>
          <w:rFonts w:ascii="宋体" w:hint="eastAsia"/>
          <w:noProof/>
          <w:color w:val="000000"/>
        </w:rPr>
        <w:t>由净吸光值与工作曲线计算</w:t>
      </w:r>
      <w:r>
        <w:rPr>
          <w:rFonts w:ascii="宋体" w:hint="eastAsia"/>
          <w:noProof/>
          <w:color w:val="000000"/>
        </w:rPr>
        <w:t>表面活性剂浓度，</w:t>
      </w:r>
      <w:r w:rsidRPr="000B505C">
        <w:rPr>
          <w:rFonts w:ascii="宋体" w:hint="eastAsia"/>
          <w:noProof/>
          <w:color w:val="000000"/>
        </w:rPr>
        <w:t>以μg/mL表示。</w:t>
      </w:r>
    </w:p>
    <w:p w14:paraId="277E5F41" w14:textId="77777777" w:rsidR="002F2D03" w:rsidRPr="00C45C04" w:rsidRDefault="002F2D03" w:rsidP="002A3B76">
      <w:pPr>
        <w:widowControl/>
        <w:autoSpaceDE w:val="0"/>
        <w:autoSpaceDN w:val="0"/>
        <w:rPr>
          <w:rFonts w:ascii="黑体" w:eastAsia="黑体"/>
          <w:bCs/>
          <w:szCs w:val="21"/>
        </w:rPr>
      </w:pPr>
      <w:r w:rsidRPr="00C45C04">
        <w:rPr>
          <w:rFonts w:ascii="黑体" w:eastAsia="黑体" w:hint="eastAsia"/>
          <w:bCs/>
          <w:szCs w:val="21"/>
        </w:rPr>
        <w:t>E.6</w:t>
      </w:r>
      <w:r w:rsidRPr="00C45C04">
        <w:rPr>
          <w:rFonts w:ascii="黑体" w:eastAsia="黑体"/>
          <w:bCs/>
          <w:szCs w:val="21"/>
        </w:rPr>
        <w:t xml:space="preserve">  </w:t>
      </w:r>
      <w:r w:rsidRPr="00C45C04">
        <w:rPr>
          <w:rFonts w:ascii="黑体" w:eastAsia="黑体" w:hint="eastAsia"/>
          <w:bCs/>
          <w:szCs w:val="21"/>
        </w:rPr>
        <w:t>结果计算</w:t>
      </w:r>
    </w:p>
    <w:p w14:paraId="36190FE3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两性离子表面活性剂的</w:t>
      </w:r>
      <w:r w:rsidR="00E07C69">
        <w:rPr>
          <w:rFonts w:ascii="宋体" w:hint="eastAsia"/>
          <w:noProof/>
          <w:color w:val="000000"/>
        </w:rPr>
        <w:t>质量</w:t>
      </w:r>
      <w:r w:rsidRPr="000B505C">
        <w:rPr>
          <w:rFonts w:ascii="宋体" w:hint="eastAsia"/>
          <w:noProof/>
          <w:color w:val="000000"/>
        </w:rPr>
        <w:t>浓度按</w:t>
      </w:r>
      <w:r>
        <w:rPr>
          <w:rFonts w:ascii="宋体" w:hint="eastAsia"/>
          <w:noProof/>
          <w:color w:val="000000"/>
        </w:rPr>
        <w:t>式</w:t>
      </w:r>
      <w:r w:rsidRPr="000B505C">
        <w:rPr>
          <w:rFonts w:ascii="宋体" w:hint="eastAsia"/>
          <w:noProof/>
          <w:color w:val="000000"/>
        </w:rPr>
        <w:t>(E.1)计算：</w:t>
      </w:r>
    </w:p>
    <w:p w14:paraId="7A83580B" w14:textId="77777777" w:rsidR="002F2D03" w:rsidRPr="000B505C" w:rsidRDefault="00F170D6" w:rsidP="00690E87">
      <w:pPr>
        <w:widowControl/>
        <w:autoSpaceDE w:val="0"/>
        <w:autoSpaceDN w:val="0"/>
        <w:ind w:firstLineChars="1012" w:firstLine="3238"/>
        <w:rPr>
          <w:rFonts w:ascii="宋体"/>
          <w:noProof/>
          <w:color w:val="000000"/>
        </w:rPr>
      </w:pPr>
      <m:oMath>
        <m:sSub>
          <m:sSubPr>
            <m:ctrlPr>
              <w:rPr>
                <w:rFonts w:ascii="Cambria Math" w:hAnsi="Cambria Math"/>
                <w:noProof/>
                <w:color w:val="000000"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4</m:t>
                </m:r>
              </m:sub>
            </m:sSub>
          </m:e>
          <m:sub>
            <m:r>
              <w:rPr>
                <w:rFonts w:ascii="Cambria Math" w:hAnsi="Cambria Math"/>
                <w:noProof/>
                <w:color w:val="000000"/>
                <w:sz w:val="32"/>
                <w:szCs w:val="32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4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4</m:t>
                    </m:r>
                  </m:sub>
                </m:sSub>
              </m:den>
            </m:f>
          </m:sub>
        </m:sSub>
      </m:oMath>
      <w:r w:rsidR="002F2D03" w:rsidRPr="000B505C">
        <w:rPr>
          <w:rFonts w:ascii="宋体" w:hint="eastAsia"/>
          <w:noProof/>
          <w:color w:val="000000"/>
        </w:rPr>
        <w:t>……………………………………………(E.1)</w:t>
      </w:r>
    </w:p>
    <w:p w14:paraId="1BD5A35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式中：</w:t>
      </w:r>
    </w:p>
    <w:p w14:paraId="6DE93346" w14:textId="77777777" w:rsidR="002F2D03" w:rsidRPr="000B505C" w:rsidRDefault="00A55057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Pr="00A55057">
        <w:rPr>
          <w:rFonts w:ascii="宋体"/>
          <w:noProof/>
          <w:color w:val="000000"/>
          <w:vertAlign w:val="subscript"/>
        </w:rPr>
        <w:t>4</w:t>
      </w:r>
      <w:r w:rsidR="002F2D03" w:rsidRPr="000B505C">
        <w:rPr>
          <w:rFonts w:ascii="宋体" w:hint="eastAsia"/>
          <w:noProof/>
          <w:color w:val="000000"/>
        </w:rPr>
        <w:t>——两性离子表面活性剂</w:t>
      </w:r>
      <w:r w:rsidR="00E07C69">
        <w:rPr>
          <w:rFonts w:ascii="宋体" w:hint="eastAsia"/>
          <w:noProof/>
          <w:color w:val="000000"/>
        </w:rPr>
        <w:t>质量</w:t>
      </w:r>
      <w:r w:rsidR="002F2D03" w:rsidRPr="000B505C">
        <w:rPr>
          <w:rFonts w:ascii="宋体" w:hint="eastAsia"/>
          <w:noProof/>
          <w:color w:val="000000"/>
        </w:rPr>
        <w:t>浓度，μg/mL；</w:t>
      </w:r>
    </w:p>
    <w:p w14:paraId="2660F460" w14:textId="77777777" w:rsidR="002F2D03" w:rsidRPr="000B505C" w:rsidRDefault="00A55057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m</w:t>
      </w:r>
      <w:r w:rsidRPr="00A55057">
        <w:rPr>
          <w:rFonts w:ascii="宋体"/>
          <w:noProof/>
          <w:color w:val="000000"/>
          <w:vertAlign w:val="subscript"/>
        </w:rPr>
        <w:t>4</w:t>
      </w:r>
      <w:r w:rsidR="002F2D03" w:rsidRPr="000B505C">
        <w:rPr>
          <w:rFonts w:ascii="宋体" w:hint="eastAsia"/>
          <w:noProof/>
          <w:color w:val="000000"/>
        </w:rPr>
        <w:t>——从工作曲线或计算得到的试液中两性离子表面活性剂含量，μg；</w:t>
      </w:r>
    </w:p>
    <w:p w14:paraId="708BC8BC" w14:textId="77777777" w:rsidR="002F2D03" w:rsidRPr="000B505C" w:rsidRDefault="00A55057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V</w:t>
      </w:r>
      <w:r w:rsidRPr="00A55057">
        <w:rPr>
          <w:rFonts w:ascii="宋体"/>
          <w:noProof/>
          <w:color w:val="000000"/>
          <w:vertAlign w:val="subscript"/>
        </w:rPr>
        <w:t>4</w:t>
      </w:r>
      <w:r w:rsidR="002F2D03" w:rsidRPr="000B505C">
        <w:rPr>
          <w:rFonts w:ascii="宋体" w:hint="eastAsia"/>
          <w:noProof/>
          <w:color w:val="000000"/>
        </w:rPr>
        <w:t>——移取试液体积，mL。</w:t>
      </w:r>
    </w:p>
    <w:p w14:paraId="3DA0C789" w14:textId="77777777" w:rsidR="00720C0A" w:rsidRDefault="00720C0A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</w:rPr>
      </w:pPr>
      <w:r>
        <w:rPr>
          <w:rFonts w:ascii="黑体" w:eastAsia="黑体"/>
          <w:color w:val="000000"/>
          <w:kern w:val="0"/>
          <w:szCs w:val="20"/>
        </w:rPr>
        <w:br w:type="page"/>
      </w:r>
      <w:r w:rsidR="002F2D03" w:rsidRPr="00A77293">
        <w:rPr>
          <w:rFonts w:ascii="黑体" w:eastAsia="黑体" w:hint="eastAsia"/>
          <w:color w:val="000000"/>
          <w:kern w:val="0"/>
          <w:szCs w:val="20"/>
        </w:rPr>
        <w:lastRenderedPageBreak/>
        <w:t>附录F</w:t>
      </w:r>
    </w:p>
    <w:p w14:paraId="5C13BAB2" w14:textId="77777777" w:rsidR="002F2D03" w:rsidRPr="005F5D99" w:rsidRDefault="00684BBC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Cs w:val="20"/>
          <w:highlight w:val="yellow"/>
        </w:rPr>
      </w:pPr>
      <w:r>
        <w:rPr>
          <w:rFonts w:ascii="黑体" w:eastAsia="黑体" w:hint="eastAsia"/>
          <w:color w:val="000000"/>
          <w:kern w:val="0"/>
          <w:szCs w:val="20"/>
        </w:rPr>
        <w:t xml:space="preserve"> (</w:t>
      </w:r>
      <w:r w:rsidRPr="006F6490">
        <w:rPr>
          <w:rFonts w:ascii="黑体" w:eastAsia="黑体" w:hint="eastAsia"/>
          <w:color w:val="000000"/>
          <w:kern w:val="0"/>
          <w:szCs w:val="20"/>
        </w:rPr>
        <w:t>规范性附录）</w:t>
      </w:r>
    </w:p>
    <w:p w14:paraId="7BEE1607" w14:textId="77777777" w:rsidR="002F2D03" w:rsidRPr="006670D6" w:rsidRDefault="002F2D03" w:rsidP="002A3B76">
      <w:pPr>
        <w:widowControl/>
        <w:autoSpaceDE w:val="0"/>
        <w:autoSpaceDN w:val="0"/>
        <w:jc w:val="center"/>
        <w:rPr>
          <w:rFonts w:ascii="黑体" w:eastAsia="黑体"/>
          <w:color w:val="000000"/>
          <w:kern w:val="0"/>
          <w:sz w:val="24"/>
          <w:szCs w:val="20"/>
        </w:rPr>
      </w:pPr>
      <w:r w:rsidRPr="00EA7D58">
        <w:rPr>
          <w:rFonts w:ascii="黑体" w:eastAsia="黑体" w:hint="eastAsia"/>
          <w:color w:val="000000"/>
          <w:kern w:val="0"/>
          <w:sz w:val="24"/>
          <w:szCs w:val="20"/>
        </w:rPr>
        <w:t>烷基糖苷类表面活性剂的测定——蒽酮法</w:t>
      </w:r>
    </w:p>
    <w:p w14:paraId="77D002CD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F.1</w:t>
      </w:r>
      <w:r w:rsidRPr="00A77293">
        <w:rPr>
          <w:rFonts w:ascii="黑体" w:eastAsia="黑体"/>
          <w:color w:val="000000"/>
          <w:kern w:val="0"/>
          <w:szCs w:val="20"/>
        </w:rPr>
        <w:t xml:space="preserve">  </w:t>
      </w:r>
      <w:r w:rsidRPr="00A77293">
        <w:rPr>
          <w:rFonts w:ascii="黑体" w:eastAsia="黑体" w:hint="eastAsia"/>
          <w:color w:val="000000"/>
          <w:kern w:val="0"/>
          <w:szCs w:val="20"/>
        </w:rPr>
        <w:t>应用范围和</w:t>
      </w:r>
      <w:r w:rsidR="0076522E">
        <w:rPr>
          <w:rFonts w:ascii="黑体" w:eastAsia="黑体" w:hint="eastAsia"/>
          <w:color w:val="000000"/>
          <w:kern w:val="0"/>
          <w:szCs w:val="20"/>
        </w:rPr>
        <w:t>方法概要</w:t>
      </w:r>
    </w:p>
    <w:p w14:paraId="020860D9" w14:textId="77777777" w:rsidR="002F2D03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本方法适用于烷基糖苷类和糖酯类的表面活性剂。</w:t>
      </w:r>
    </w:p>
    <w:p w14:paraId="16780760" w14:textId="77777777" w:rsidR="002F2D03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烷基糖苷类表面活性剂在酸性体系中水解生成的糖与蒽酮反应，生成绿色的络合物，以分光光度法测定表面活性剂含量。</w:t>
      </w:r>
    </w:p>
    <w:p w14:paraId="15BFBD9B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 xml:space="preserve">F.2 </w:t>
      </w:r>
      <w:r w:rsidRPr="00A77293">
        <w:rPr>
          <w:rFonts w:ascii="黑体" w:eastAsia="黑体"/>
          <w:color w:val="000000"/>
          <w:kern w:val="0"/>
          <w:szCs w:val="20"/>
        </w:rPr>
        <w:t xml:space="preserve"> </w:t>
      </w:r>
      <w:r w:rsidRPr="00A77293">
        <w:rPr>
          <w:rFonts w:ascii="黑体" w:eastAsia="黑体" w:hint="eastAsia"/>
          <w:color w:val="000000"/>
          <w:kern w:val="0"/>
          <w:szCs w:val="20"/>
        </w:rPr>
        <w:t>试剂</w:t>
      </w:r>
    </w:p>
    <w:p w14:paraId="77D9919C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E07C69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烷基糖苷标准溶液</w:t>
      </w:r>
      <w:r w:rsidR="00E07C69">
        <w:rPr>
          <w:rFonts w:ascii="宋体" w:hint="eastAsia"/>
          <w:noProof/>
          <w:color w:val="000000"/>
        </w:rPr>
        <w:t>：</w:t>
      </w:r>
      <w:r w:rsidRPr="00720C0A">
        <w:rPr>
          <w:rFonts w:ascii="宋体" w:hint="eastAsia"/>
          <w:i/>
          <w:noProof/>
          <w:color w:val="000000"/>
        </w:rPr>
        <w:t>c</w:t>
      </w:r>
      <w:r w:rsidRPr="000B505C">
        <w:rPr>
          <w:rFonts w:ascii="宋体" w:hint="eastAsia"/>
          <w:noProof/>
          <w:color w:val="000000"/>
        </w:rPr>
        <w:t>=0.</w:t>
      </w:r>
      <w:r>
        <w:rPr>
          <w:rFonts w:ascii="宋体" w:hint="eastAsia"/>
          <w:noProof/>
          <w:color w:val="000000"/>
        </w:rPr>
        <w:t>05</w:t>
      </w:r>
      <w:r w:rsidR="00E07C69">
        <w:rPr>
          <w:rFonts w:ascii="宋体" w:hint="eastAsia"/>
          <w:noProof/>
          <w:color w:val="000000"/>
        </w:rPr>
        <w:t>mg/mL</w:t>
      </w:r>
    </w:p>
    <w:p w14:paraId="70B4179D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称取相当于100%的烷基糖苷（按GB/T 19464测定纯度）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1.0g</w:t>
        </w:r>
      </w:smartTag>
      <w:r w:rsidRPr="000B505C">
        <w:rPr>
          <w:rFonts w:ascii="宋体" w:hint="eastAsia"/>
          <w:noProof/>
          <w:color w:val="000000"/>
        </w:rPr>
        <w:t>（准确至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0.001g</w:t>
        </w:r>
      </w:smartTag>
      <w:r w:rsidRPr="000B505C">
        <w:rPr>
          <w:rFonts w:ascii="宋体" w:hint="eastAsia"/>
          <w:noProof/>
          <w:color w:val="000000"/>
        </w:rPr>
        <w:t>），用水溶解，转移并定容至1000mL，混匀。此溶液表面活性剂浓度为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505C">
          <w:rPr>
            <w:rFonts w:ascii="宋体" w:hint="eastAsia"/>
            <w:noProof/>
            <w:color w:val="000000"/>
          </w:rPr>
          <w:t>1g</w:t>
        </w:r>
      </w:smartTag>
      <w:r w:rsidRPr="000B505C">
        <w:rPr>
          <w:rFonts w:ascii="宋体" w:hint="eastAsia"/>
          <w:noProof/>
          <w:color w:val="000000"/>
        </w:rPr>
        <w:t>/L。移取此溶液5.0mL用水稀释至100mL，混匀，则该</w:t>
      </w:r>
      <w:r w:rsidR="00CD59EB">
        <w:rPr>
          <w:rFonts w:ascii="宋体" w:hint="eastAsia"/>
          <w:noProof/>
          <w:color w:val="000000"/>
        </w:rPr>
        <w:t>标准</w:t>
      </w:r>
      <w:r w:rsidRPr="000B505C">
        <w:rPr>
          <w:rFonts w:ascii="宋体" w:hint="eastAsia"/>
          <w:noProof/>
          <w:color w:val="000000"/>
        </w:rPr>
        <w:t>溶液表面活性剂浓度为0.05mg/mL。</w:t>
      </w:r>
    </w:p>
    <w:p w14:paraId="47FACB4F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b</w:t>
      </w:r>
      <w:r w:rsidR="00E07C69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蒽酮；</w:t>
      </w:r>
    </w:p>
    <w:p w14:paraId="7B56777A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="00E07C69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硫酸；</w:t>
      </w:r>
    </w:p>
    <w:p w14:paraId="3F328519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d</w:t>
      </w:r>
      <w:r w:rsidR="00E07C69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蒽酮硫酸试剂</w:t>
      </w:r>
      <w:r w:rsidR="00E07C69">
        <w:rPr>
          <w:rFonts w:ascii="宋体" w:hint="eastAsia"/>
          <w:noProof/>
          <w:color w:val="000000"/>
        </w:rPr>
        <w:t>：</w:t>
      </w:r>
      <w:r w:rsidRPr="000B505C">
        <w:rPr>
          <w:rFonts w:ascii="宋体" w:hint="eastAsia"/>
          <w:noProof/>
          <w:color w:val="000000"/>
        </w:rPr>
        <w:t>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8"/>
          <w:attr w:name="UnitName" w:val="g"/>
        </w:smartTagPr>
        <w:r w:rsidRPr="000B505C">
          <w:rPr>
            <w:rFonts w:ascii="宋体" w:hint="eastAsia"/>
            <w:noProof/>
            <w:color w:val="000000"/>
          </w:rPr>
          <w:t>0.08g</w:t>
        </w:r>
      </w:smartTag>
      <w:r w:rsidRPr="000B505C">
        <w:rPr>
          <w:rFonts w:ascii="宋体" w:hint="eastAsia"/>
          <w:noProof/>
          <w:color w:val="000000"/>
        </w:rPr>
        <w:t>蒽酮溶于100mL硫酸中（此溶液需保存在冰箱内，隔数日应重新</w:t>
      </w:r>
      <w:r>
        <w:rPr>
          <w:rFonts w:ascii="宋体" w:hint="eastAsia"/>
          <w:noProof/>
          <w:color w:val="000000"/>
        </w:rPr>
        <w:t>配制</w:t>
      </w:r>
      <w:r w:rsidRPr="000B505C">
        <w:rPr>
          <w:rFonts w:ascii="宋体" w:hint="eastAsia"/>
          <w:noProof/>
          <w:color w:val="000000"/>
        </w:rPr>
        <w:t>）。</w:t>
      </w:r>
    </w:p>
    <w:p w14:paraId="1028DAA4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F.</w:t>
      </w:r>
      <w:r w:rsidRPr="00A77293">
        <w:rPr>
          <w:rFonts w:ascii="黑体" w:eastAsia="黑体"/>
          <w:color w:val="000000"/>
          <w:kern w:val="0"/>
          <w:szCs w:val="20"/>
        </w:rPr>
        <w:t>3</w:t>
      </w:r>
      <w:r w:rsidRPr="00A77293">
        <w:rPr>
          <w:rFonts w:ascii="黑体" w:eastAsia="黑体" w:hint="eastAsia"/>
          <w:color w:val="000000"/>
          <w:kern w:val="0"/>
          <w:szCs w:val="20"/>
        </w:rPr>
        <w:t xml:space="preserve"> 仪器</w:t>
      </w:r>
    </w:p>
    <w:p w14:paraId="0A586ECB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a</w:t>
      </w:r>
      <w:r w:rsidR="00E07C69">
        <w:rPr>
          <w:rFonts w:ascii="宋体" w:hint="eastAsia"/>
          <w:noProof/>
          <w:color w:val="000000"/>
        </w:rPr>
        <w:t>）</w:t>
      </w:r>
      <w:r w:rsidR="0064370C">
        <w:rPr>
          <w:rFonts w:ascii="宋体" w:hint="eastAsia"/>
          <w:noProof/>
          <w:color w:val="000000"/>
        </w:rPr>
        <w:t>实验室</w:t>
      </w:r>
      <w:r w:rsidRPr="000B505C">
        <w:rPr>
          <w:rFonts w:ascii="宋体" w:hint="eastAsia"/>
          <w:noProof/>
          <w:color w:val="000000"/>
        </w:rPr>
        <w:t>普通仪器和分光光度计，</w:t>
      </w:r>
      <w:r w:rsidRPr="00720C0A">
        <w:rPr>
          <w:noProof/>
          <w:color w:val="000000"/>
        </w:rPr>
        <w:t>360nm~800nm</w:t>
      </w:r>
      <w:r w:rsidRPr="000B505C">
        <w:rPr>
          <w:rFonts w:ascii="宋体" w:hint="eastAsia"/>
          <w:noProof/>
          <w:color w:val="000000"/>
        </w:rPr>
        <w:t>；</w:t>
      </w:r>
    </w:p>
    <w:p w14:paraId="7D9F1179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b</w:t>
      </w:r>
      <w:r w:rsidR="00E07C69">
        <w:rPr>
          <w:rFonts w:ascii="宋体" w:hint="eastAsia"/>
          <w:noProof/>
          <w:color w:val="000000"/>
        </w:rPr>
        <w:t>）</w:t>
      </w:r>
      <w:r w:rsidRPr="000B505C">
        <w:rPr>
          <w:rFonts w:ascii="宋体" w:hint="eastAsia"/>
          <w:noProof/>
          <w:color w:val="000000"/>
        </w:rPr>
        <w:t>纳氏比色管，10mL。</w:t>
      </w:r>
    </w:p>
    <w:p w14:paraId="5A6E43D8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F.</w:t>
      </w:r>
      <w:r w:rsidRPr="00A77293">
        <w:rPr>
          <w:rFonts w:ascii="黑体" w:eastAsia="黑体"/>
          <w:color w:val="000000"/>
          <w:kern w:val="0"/>
          <w:szCs w:val="20"/>
        </w:rPr>
        <w:t>4</w:t>
      </w:r>
      <w:r w:rsidRPr="00A77293">
        <w:rPr>
          <w:rFonts w:ascii="黑体" w:eastAsia="黑体" w:hint="eastAsia"/>
          <w:color w:val="000000"/>
          <w:kern w:val="0"/>
          <w:szCs w:val="20"/>
        </w:rPr>
        <w:t xml:space="preserve"> 工作曲线的绘制</w:t>
      </w:r>
    </w:p>
    <w:p w14:paraId="532D9D18" w14:textId="77777777" w:rsidR="002F2D03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准确移取浓度为0.05</w:t>
      </w:r>
      <w:r w:rsidR="007741DB">
        <w:rPr>
          <w:rFonts w:ascii="宋体"/>
          <w:noProof/>
          <w:color w:val="000000"/>
        </w:rPr>
        <w:t>m</w:t>
      </w:r>
      <w:r w:rsidRPr="000B505C">
        <w:rPr>
          <w:rFonts w:ascii="宋体" w:hint="eastAsia"/>
          <w:noProof/>
          <w:color w:val="000000"/>
        </w:rPr>
        <w:t>g/mL的烷基糖苷标准溶液0mL（空白液）、0.25mL、0.50mL、1.00mL、1.50mL、2.00mL于纳氏比色管中，加水至2.0mL，滴加5.0mL蒽酮硫酸试剂加盖置沸水浴中加热5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后，取出立即冷却，摇匀，放置50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</w:t>
      </w:r>
      <w:r>
        <w:rPr>
          <w:rFonts w:ascii="宋体" w:hint="eastAsia"/>
          <w:noProof/>
          <w:color w:val="000000"/>
        </w:rPr>
        <w:t>测定。</w:t>
      </w:r>
    </w:p>
    <w:p w14:paraId="17F08394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625nm波长， 10mm比色池，以空白液做参比，测定</w:t>
      </w:r>
      <w:r>
        <w:rPr>
          <w:rFonts w:ascii="宋体" w:hint="eastAsia"/>
          <w:noProof/>
          <w:color w:val="000000"/>
        </w:rPr>
        <w:t>系列标准溶</w:t>
      </w:r>
      <w:r w:rsidRPr="000B505C">
        <w:rPr>
          <w:rFonts w:ascii="宋体" w:hint="eastAsia"/>
          <w:noProof/>
          <w:color w:val="000000"/>
        </w:rPr>
        <w:t>液的净吸光值。以表面活性剂质量（μg）为横坐标，净吸光值为纵坐标，绘制工作曲线</w:t>
      </w:r>
      <w:r>
        <w:rPr>
          <w:rFonts w:ascii="宋体" w:hint="eastAsia"/>
          <w:noProof/>
          <w:color w:val="000000"/>
        </w:rPr>
        <w:t>。</w:t>
      </w:r>
    </w:p>
    <w:p w14:paraId="00F480CA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F.</w:t>
      </w:r>
      <w:r w:rsidRPr="00A77293">
        <w:rPr>
          <w:rFonts w:ascii="黑体" w:eastAsia="黑体"/>
          <w:color w:val="000000"/>
          <w:kern w:val="0"/>
          <w:szCs w:val="20"/>
        </w:rPr>
        <w:t xml:space="preserve">5  </w:t>
      </w:r>
      <w:r w:rsidRPr="00A77293">
        <w:rPr>
          <w:rFonts w:ascii="黑体" w:eastAsia="黑体" w:hint="eastAsia"/>
          <w:color w:val="000000"/>
          <w:kern w:val="0"/>
          <w:szCs w:val="20"/>
        </w:rPr>
        <w:t>漂洗试液中表面活性剂含量的测定</w:t>
      </w:r>
    </w:p>
    <w:p w14:paraId="3EFD6574" w14:textId="77777777" w:rsidR="002F2D03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适量移取漂洗试液（</w:t>
      </w:r>
      <w:r>
        <w:rPr>
          <w:rFonts w:ascii="宋体" w:hint="eastAsia"/>
          <w:noProof/>
          <w:color w:val="000000"/>
        </w:rPr>
        <w:t>附录</w:t>
      </w:r>
      <w:r w:rsidRPr="000B505C">
        <w:rPr>
          <w:rFonts w:ascii="宋体" w:hint="eastAsia"/>
          <w:noProof/>
          <w:color w:val="000000"/>
        </w:rPr>
        <w:t>B</w:t>
      </w:r>
      <w:r>
        <w:rPr>
          <w:rFonts w:ascii="宋体" w:hint="eastAsia"/>
          <w:noProof/>
          <w:color w:val="000000"/>
        </w:rPr>
        <w:t>中的第三次漂洗水</w:t>
      </w:r>
      <w:r w:rsidRPr="000B505C">
        <w:rPr>
          <w:rFonts w:ascii="宋体" w:hint="eastAsia"/>
          <w:noProof/>
          <w:color w:val="000000"/>
        </w:rPr>
        <w:t>）于纳氏比色管中，滴加5.0mL蒽酮硫酸试剂加盖置沸水浴中加热5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后，取出立即冷却，摇匀</w:t>
      </w:r>
      <w:r>
        <w:rPr>
          <w:rFonts w:ascii="宋体" w:hint="eastAsia"/>
          <w:noProof/>
          <w:color w:val="000000"/>
        </w:rPr>
        <w:t>，</w:t>
      </w:r>
      <w:r w:rsidRPr="000B505C">
        <w:rPr>
          <w:rFonts w:ascii="宋体" w:hint="eastAsia"/>
          <w:noProof/>
          <w:color w:val="000000"/>
        </w:rPr>
        <w:t>放置50</w:t>
      </w:r>
      <w:r w:rsidR="00D26F4C">
        <w:rPr>
          <w:rFonts w:ascii="宋体" w:hint="eastAsia"/>
          <w:noProof/>
          <w:color w:val="000000"/>
        </w:rPr>
        <w:t>min</w:t>
      </w:r>
      <w:r w:rsidRPr="000B505C">
        <w:rPr>
          <w:rFonts w:ascii="宋体" w:hint="eastAsia"/>
          <w:noProof/>
          <w:color w:val="000000"/>
        </w:rPr>
        <w:t>后</w:t>
      </w:r>
      <w:r>
        <w:rPr>
          <w:rFonts w:ascii="宋体" w:hint="eastAsia"/>
          <w:noProof/>
          <w:color w:val="000000"/>
        </w:rPr>
        <w:t>测定。</w:t>
      </w:r>
    </w:p>
    <w:p w14:paraId="1A29E318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用去离子水代替</w:t>
      </w:r>
      <w:r w:rsidRPr="000B505C">
        <w:rPr>
          <w:rFonts w:ascii="宋体" w:hint="eastAsia"/>
          <w:noProof/>
          <w:color w:val="000000"/>
        </w:rPr>
        <w:t>漂洗试液</w:t>
      </w:r>
      <w:r>
        <w:rPr>
          <w:rFonts w:ascii="宋体" w:hint="eastAsia"/>
          <w:noProof/>
          <w:color w:val="000000"/>
        </w:rPr>
        <w:t>，以</w:t>
      </w:r>
      <w:r w:rsidRPr="000B505C">
        <w:rPr>
          <w:rFonts w:ascii="宋体" w:hint="eastAsia"/>
          <w:noProof/>
          <w:color w:val="000000"/>
        </w:rPr>
        <w:t>同样程序</w:t>
      </w:r>
      <w:r>
        <w:rPr>
          <w:rFonts w:ascii="宋体" w:hint="eastAsia"/>
          <w:noProof/>
          <w:color w:val="000000"/>
        </w:rPr>
        <w:t>制备</w:t>
      </w:r>
      <w:r w:rsidRPr="000B505C">
        <w:rPr>
          <w:rFonts w:ascii="宋体" w:hint="eastAsia"/>
          <w:noProof/>
          <w:color w:val="000000"/>
        </w:rPr>
        <w:t>空白试验液。</w:t>
      </w:r>
    </w:p>
    <w:p w14:paraId="53F9C764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 w:hint="eastAsia"/>
          <w:noProof/>
          <w:color w:val="000000"/>
        </w:rPr>
        <w:t>采用</w:t>
      </w:r>
      <w:r w:rsidRPr="000B505C">
        <w:rPr>
          <w:rFonts w:ascii="宋体" w:hint="eastAsia"/>
          <w:noProof/>
          <w:color w:val="000000"/>
        </w:rPr>
        <w:t>625nm波长，10mm比色池，以空白试验液做参比，测定试液的净吸光值，</w:t>
      </w:r>
      <w:r w:rsidRPr="000B2A9B">
        <w:rPr>
          <w:rFonts w:ascii="宋体" w:hint="eastAsia"/>
          <w:noProof/>
          <w:color w:val="000000"/>
        </w:rPr>
        <w:t>由净吸光值与工作曲线计算表面活性剂浓度，</w:t>
      </w:r>
      <w:r w:rsidRPr="000B505C">
        <w:rPr>
          <w:rFonts w:ascii="宋体" w:hint="eastAsia"/>
          <w:noProof/>
          <w:color w:val="000000"/>
        </w:rPr>
        <w:t>以μg/mL表示。</w:t>
      </w:r>
    </w:p>
    <w:p w14:paraId="30631F98" w14:textId="77777777" w:rsidR="002F2D03" w:rsidRPr="00A77293" w:rsidRDefault="002F2D03" w:rsidP="002A3B76">
      <w:pPr>
        <w:widowControl/>
        <w:autoSpaceDE w:val="0"/>
        <w:autoSpaceDN w:val="0"/>
        <w:rPr>
          <w:rFonts w:ascii="黑体" w:eastAsia="黑体"/>
          <w:color w:val="000000"/>
          <w:kern w:val="0"/>
          <w:szCs w:val="20"/>
        </w:rPr>
      </w:pPr>
      <w:r w:rsidRPr="00A77293">
        <w:rPr>
          <w:rFonts w:ascii="黑体" w:eastAsia="黑体" w:hint="eastAsia"/>
          <w:color w:val="000000"/>
          <w:kern w:val="0"/>
          <w:szCs w:val="20"/>
        </w:rPr>
        <w:t>F.6</w:t>
      </w:r>
      <w:r w:rsidRPr="00A77293">
        <w:rPr>
          <w:rFonts w:ascii="黑体" w:eastAsia="黑体"/>
          <w:color w:val="000000"/>
          <w:kern w:val="0"/>
          <w:szCs w:val="20"/>
        </w:rPr>
        <w:t xml:space="preserve">  </w:t>
      </w:r>
      <w:r w:rsidRPr="00A77293">
        <w:rPr>
          <w:rFonts w:ascii="黑体" w:eastAsia="黑体" w:hint="eastAsia"/>
          <w:color w:val="000000"/>
          <w:kern w:val="0"/>
          <w:szCs w:val="20"/>
        </w:rPr>
        <w:t>结果计算</w:t>
      </w:r>
    </w:p>
    <w:p w14:paraId="65BFE302" w14:textId="77777777" w:rsidR="002F2D03" w:rsidRPr="000B505C" w:rsidRDefault="002F2D03" w:rsidP="002A3B76">
      <w:pPr>
        <w:widowControl/>
        <w:autoSpaceDE w:val="0"/>
        <w:autoSpaceDN w:val="0"/>
        <w:ind w:firstLineChars="300" w:firstLine="63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烷基糖苷类表面活性剂的</w:t>
      </w:r>
      <w:r w:rsidR="00E07C69">
        <w:rPr>
          <w:rFonts w:ascii="宋体" w:hint="eastAsia"/>
          <w:noProof/>
          <w:color w:val="000000"/>
        </w:rPr>
        <w:t>质量</w:t>
      </w:r>
      <w:r w:rsidRPr="000B505C">
        <w:rPr>
          <w:rFonts w:ascii="宋体" w:hint="eastAsia"/>
          <w:noProof/>
          <w:color w:val="000000"/>
        </w:rPr>
        <w:t>浓度按</w:t>
      </w:r>
      <w:r>
        <w:rPr>
          <w:rFonts w:ascii="宋体" w:hint="eastAsia"/>
          <w:noProof/>
          <w:color w:val="000000"/>
        </w:rPr>
        <w:t>式</w:t>
      </w:r>
      <w:r w:rsidRPr="000B505C">
        <w:rPr>
          <w:rFonts w:ascii="宋体" w:hint="eastAsia"/>
          <w:noProof/>
          <w:color w:val="000000"/>
        </w:rPr>
        <w:t>(F.1)计算：</w:t>
      </w:r>
    </w:p>
    <w:p w14:paraId="0D74A6EF" w14:textId="77777777" w:rsidR="002F2D03" w:rsidRPr="000B505C" w:rsidRDefault="00F170D6" w:rsidP="00690E87">
      <w:pPr>
        <w:widowControl/>
        <w:autoSpaceDE w:val="0"/>
        <w:autoSpaceDN w:val="0"/>
        <w:ind w:firstLineChars="1012" w:firstLine="3238"/>
        <w:rPr>
          <w:rFonts w:ascii="宋体"/>
          <w:noProof/>
          <w:color w:val="000000"/>
        </w:rPr>
      </w:pPr>
      <m:oMath>
        <m:sSub>
          <m:sSubPr>
            <m:ctrlPr>
              <w:rPr>
                <w:rFonts w:ascii="Cambria Math" w:hAnsi="Cambria Math"/>
                <w:noProof/>
                <w:color w:val="000000"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color w:val="000000"/>
                    <w:sz w:val="32"/>
                    <w:szCs w:val="32"/>
                  </w:rPr>
                  <m:t>5</m:t>
                </m:r>
              </m:sub>
            </m:sSub>
          </m:e>
          <m:sub>
            <m:r>
              <w:rPr>
                <w:rFonts w:ascii="Cambria Math" w:hAnsi="Cambria Math"/>
                <w:noProof/>
                <w:color w:val="000000"/>
                <w:sz w:val="32"/>
                <w:szCs w:val="32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000000"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color w:val="000000"/>
                        <w:sz w:val="32"/>
                        <w:szCs w:val="32"/>
                      </w:rPr>
                      <m:t>5</m:t>
                    </m:r>
                  </m:sub>
                </m:sSub>
              </m:den>
            </m:f>
          </m:sub>
        </m:sSub>
      </m:oMath>
      <w:r w:rsidR="002F2D03" w:rsidRPr="000B505C">
        <w:rPr>
          <w:rFonts w:ascii="宋体" w:hint="eastAsia"/>
          <w:noProof/>
          <w:color w:val="000000"/>
        </w:rPr>
        <w:t>……………………………………………(F.1)</w:t>
      </w:r>
    </w:p>
    <w:p w14:paraId="4F34E52E" w14:textId="77777777" w:rsidR="002F2D03" w:rsidRPr="000B505C" w:rsidRDefault="002F2D03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0B505C">
        <w:rPr>
          <w:rFonts w:ascii="宋体" w:hint="eastAsia"/>
          <w:noProof/>
          <w:color w:val="000000"/>
        </w:rPr>
        <w:t>式中：</w:t>
      </w:r>
    </w:p>
    <w:p w14:paraId="3B49050E" w14:textId="77777777" w:rsidR="002F2D03" w:rsidRPr="000B505C" w:rsidRDefault="00CE6052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c</w:t>
      </w:r>
      <w:r w:rsidRPr="00CE6052">
        <w:rPr>
          <w:rFonts w:ascii="宋体"/>
          <w:noProof/>
          <w:color w:val="000000"/>
          <w:vertAlign w:val="subscript"/>
        </w:rPr>
        <w:t>5</w:t>
      </w:r>
      <w:r w:rsidR="002F2D03" w:rsidRPr="000B505C">
        <w:rPr>
          <w:rFonts w:ascii="宋体" w:hint="eastAsia"/>
          <w:noProof/>
          <w:color w:val="000000"/>
        </w:rPr>
        <w:t>——烷基糖苷类表面活性剂</w:t>
      </w:r>
      <w:r w:rsidR="00E07C69">
        <w:rPr>
          <w:rFonts w:ascii="宋体" w:hint="eastAsia"/>
          <w:noProof/>
          <w:color w:val="000000"/>
        </w:rPr>
        <w:t>质量</w:t>
      </w:r>
      <w:r w:rsidR="002F2D03" w:rsidRPr="000B505C">
        <w:rPr>
          <w:rFonts w:ascii="宋体" w:hint="eastAsia"/>
          <w:noProof/>
          <w:color w:val="000000"/>
        </w:rPr>
        <w:t>浓度，μg/mL；</w:t>
      </w:r>
    </w:p>
    <w:p w14:paraId="7B53C0C6" w14:textId="77777777" w:rsidR="002F2D03" w:rsidRPr="000B505C" w:rsidRDefault="00CE6052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m</w:t>
      </w:r>
      <w:r w:rsidRPr="00CE6052">
        <w:rPr>
          <w:rFonts w:ascii="宋体"/>
          <w:noProof/>
          <w:color w:val="000000"/>
          <w:vertAlign w:val="subscript"/>
        </w:rPr>
        <w:t>5</w:t>
      </w:r>
      <w:r w:rsidR="002F2D03" w:rsidRPr="000B505C">
        <w:rPr>
          <w:rFonts w:ascii="宋体" w:hint="eastAsia"/>
          <w:noProof/>
          <w:color w:val="000000"/>
        </w:rPr>
        <w:t>——从工作曲线或计算得到的试液中烷基糖苷类表面活性剂含量，μg；</w:t>
      </w:r>
    </w:p>
    <w:p w14:paraId="57177233" w14:textId="77777777" w:rsidR="002F2D03" w:rsidRPr="000B505C" w:rsidRDefault="00CE6052" w:rsidP="002A3B76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>
        <w:rPr>
          <w:rFonts w:ascii="宋体"/>
          <w:noProof/>
          <w:color w:val="000000"/>
        </w:rPr>
        <w:t>V</w:t>
      </w:r>
      <w:r w:rsidRPr="00CE6052">
        <w:rPr>
          <w:rFonts w:ascii="宋体"/>
          <w:noProof/>
          <w:color w:val="000000"/>
          <w:vertAlign w:val="subscript"/>
        </w:rPr>
        <w:t>5</w:t>
      </w:r>
      <w:r w:rsidR="002F2D03" w:rsidRPr="000B505C">
        <w:rPr>
          <w:rFonts w:ascii="宋体" w:hint="eastAsia"/>
          <w:noProof/>
          <w:color w:val="000000"/>
        </w:rPr>
        <w:t>——移取试液体积，mL。</w:t>
      </w:r>
    </w:p>
    <w:p w14:paraId="3984FB8C" w14:textId="77777777" w:rsidR="002F2D03" w:rsidRDefault="002F2D03" w:rsidP="002A3B76">
      <w:pPr>
        <w:widowControl/>
        <w:autoSpaceDE w:val="0"/>
        <w:autoSpaceDN w:val="0"/>
        <w:ind w:firstLineChars="2000" w:firstLine="4200"/>
        <w:rPr>
          <w:rFonts w:ascii="黑体" w:eastAsia="黑体"/>
          <w:color w:val="FF0000"/>
          <w:kern w:val="0"/>
          <w:szCs w:val="20"/>
        </w:rPr>
      </w:pPr>
    </w:p>
    <w:p w14:paraId="3DB30EB7" w14:textId="77777777" w:rsidR="003B7BDD" w:rsidRDefault="00EF6189" w:rsidP="002A3B7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038E1" wp14:editId="21B2EC5A">
                <wp:simplePos x="0" y="0"/>
                <wp:positionH relativeFrom="column">
                  <wp:posOffset>1943100</wp:posOffset>
                </wp:positionH>
                <wp:positionV relativeFrom="paragraph">
                  <wp:posOffset>140335</wp:posOffset>
                </wp:positionV>
                <wp:extent cx="1175385" cy="0"/>
                <wp:effectExtent l="14605" t="17145" r="10160" b="11430"/>
                <wp:wrapNone/>
                <wp:docPr id="2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53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7B4F1" id="Line 40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1.05pt" to="245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8xEwIAACsEAAAOAAAAZHJzL2Uyb0RvYy54bWysU82O2jAQvlfqO1i+QxI2U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" strokeweight="1.5pt"/>
            </w:pict>
          </mc:Fallback>
        </mc:AlternateContent>
      </w:r>
    </w:p>
    <w:sectPr w:rsidR="003B7BDD" w:rsidSect="00EF5806">
      <w:headerReference w:type="even" r:id="rId22"/>
      <w:footerReference w:type="even" r:id="rId23"/>
      <w:footerReference w:type="default" r:id="rId24"/>
      <w:pgSz w:w="11907" w:h="16839"/>
      <w:pgMar w:top="1418" w:right="1418" w:bottom="1418" w:left="1418" w:header="1134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093C2" w14:textId="77777777" w:rsidR="00F170D6" w:rsidRDefault="00F170D6">
      <w:r>
        <w:separator/>
      </w:r>
    </w:p>
  </w:endnote>
  <w:endnote w:type="continuationSeparator" w:id="0">
    <w:p w14:paraId="6FB62CA6" w14:textId="77777777" w:rsidR="00F170D6" w:rsidRDefault="00F1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D5CFC" w14:textId="77777777" w:rsidR="00AE3BD8" w:rsidRDefault="00AE3BD8">
    <w:pPr>
      <w:pStyle w:val="aff0"/>
      <w:rPr>
        <w:rStyle w:val="affff4"/>
      </w:rPr>
    </w:pPr>
    <w:r>
      <w:rPr>
        <w:rStyle w:val="affff4"/>
      </w:rPr>
      <w:fldChar w:fldCharType="begin"/>
    </w:r>
    <w:r>
      <w:rPr>
        <w:rStyle w:val="affff4"/>
      </w:rPr>
      <w:instrText xml:space="preserve">PAGE  </w:instrText>
    </w:r>
    <w:r>
      <w:rPr>
        <w:rStyle w:val="affff4"/>
      </w:rPr>
      <w:fldChar w:fldCharType="separate"/>
    </w:r>
    <w:r>
      <w:rPr>
        <w:rStyle w:val="affff4"/>
        <w:noProof/>
      </w:rPr>
      <w:t>12</w:t>
    </w:r>
    <w:r>
      <w:rPr>
        <w:rStyle w:val="affff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83A69" w14:textId="77777777" w:rsidR="00AE3BD8" w:rsidRDefault="00AE3BD8">
    <w:pPr>
      <w:pStyle w:val="aff1"/>
      <w:rPr>
        <w:rStyle w:val="affff4"/>
      </w:rPr>
    </w:pPr>
    <w:r>
      <w:rPr>
        <w:rStyle w:val="affff4"/>
      </w:rPr>
      <w:fldChar w:fldCharType="begin"/>
    </w:r>
    <w:r>
      <w:rPr>
        <w:rStyle w:val="affff4"/>
      </w:rPr>
      <w:instrText xml:space="preserve">PAGE  </w:instrText>
    </w:r>
    <w:r>
      <w:rPr>
        <w:rStyle w:val="affff4"/>
      </w:rPr>
      <w:fldChar w:fldCharType="separate"/>
    </w:r>
    <w:r>
      <w:rPr>
        <w:rStyle w:val="affff4"/>
        <w:noProof/>
      </w:rPr>
      <w:t>I</w:t>
    </w:r>
    <w:r>
      <w:rPr>
        <w:rStyle w:val="affff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57B85" w14:textId="77777777" w:rsidR="00AE3BD8" w:rsidRDefault="00AE3BD8">
    <w:pPr>
      <w:pStyle w:val="aff0"/>
      <w:rPr>
        <w:rStyle w:val="affff4"/>
      </w:rPr>
    </w:pPr>
    <w:r>
      <w:rPr>
        <w:rStyle w:val="affff4"/>
      </w:rPr>
      <w:fldChar w:fldCharType="begin"/>
    </w:r>
    <w:r>
      <w:rPr>
        <w:rStyle w:val="affff4"/>
      </w:rPr>
      <w:instrText xml:space="preserve">PAGE  </w:instrText>
    </w:r>
    <w:r>
      <w:rPr>
        <w:rStyle w:val="affff4"/>
      </w:rPr>
      <w:fldChar w:fldCharType="separate"/>
    </w:r>
    <w:r w:rsidR="0059545B">
      <w:rPr>
        <w:rStyle w:val="affff4"/>
        <w:noProof/>
      </w:rPr>
      <w:t>2</w:t>
    </w:r>
    <w:r>
      <w:rPr>
        <w:rStyle w:val="affff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9C6CE" w14:textId="77777777" w:rsidR="00AE3BD8" w:rsidRDefault="00AE3BD8">
    <w:pPr>
      <w:pStyle w:val="aff1"/>
      <w:rPr>
        <w:rStyle w:val="affff4"/>
      </w:rPr>
    </w:pPr>
    <w:r>
      <w:rPr>
        <w:rStyle w:val="affff4"/>
      </w:rPr>
      <w:fldChar w:fldCharType="begin"/>
    </w:r>
    <w:r>
      <w:rPr>
        <w:rStyle w:val="affff4"/>
      </w:rPr>
      <w:instrText xml:space="preserve">PAGE  </w:instrText>
    </w:r>
    <w:r>
      <w:rPr>
        <w:rStyle w:val="affff4"/>
      </w:rPr>
      <w:fldChar w:fldCharType="separate"/>
    </w:r>
    <w:r w:rsidR="0059545B">
      <w:rPr>
        <w:rStyle w:val="affff4"/>
        <w:noProof/>
      </w:rPr>
      <w:t>1</w:t>
    </w:r>
    <w:r>
      <w:rPr>
        <w:rStyle w:val="afff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BD218" w14:textId="77777777" w:rsidR="00F170D6" w:rsidRDefault="00F170D6">
      <w:r>
        <w:separator/>
      </w:r>
    </w:p>
  </w:footnote>
  <w:footnote w:type="continuationSeparator" w:id="0">
    <w:p w14:paraId="23A4695E" w14:textId="77777777" w:rsidR="00F170D6" w:rsidRDefault="00F1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11271" w14:textId="77777777" w:rsidR="00AE3BD8" w:rsidRDefault="00AE3BD8" w:rsidP="00DF0C03">
    <w:pPr>
      <w:pStyle w:val="aff3"/>
    </w:pPr>
    <w:r>
      <w:t xml:space="preserve">GB/T </w:t>
    </w:r>
    <w:r w:rsidR="00ED1AB0">
      <w:t>24691</w:t>
    </w:r>
    <w:r>
      <w:rPr>
        <w:rFonts w:hint="eastAsia"/>
      </w:rPr>
      <w:t>-</w:t>
    </w:r>
    <w: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0FF68" w14:textId="77777777" w:rsidR="00AE3BD8" w:rsidRDefault="00AE3BD8" w:rsidP="00DF0C03">
    <w:pPr>
      <w:pStyle w:val="aff2"/>
    </w:pPr>
    <w:r>
      <w:t>GB/T</w:t>
    </w:r>
    <w:r w:rsidR="00591AA6">
      <w:t>24691</w:t>
    </w:r>
    <w:r>
      <w:rPr>
        <w:rFonts w:hint="eastAsia"/>
      </w:rPr>
      <w:t>-</w:t>
    </w:r>
    <w:r>
      <w:t>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F7306" w14:textId="77777777" w:rsidR="00AE3BD8" w:rsidRDefault="00AE3BD8">
    <w:pPr>
      <w:pStyle w:val="aff4"/>
    </w:pP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25847" w14:textId="77777777" w:rsidR="00ED1AB0" w:rsidRDefault="00ED1AB0" w:rsidP="00DF0C03">
    <w:pPr>
      <w:pStyle w:val="aff3"/>
    </w:pPr>
    <w:r>
      <w:t>GB/T 24691</w:t>
    </w:r>
    <w:r>
      <w:rPr>
        <w:rFonts w:hint="eastAsia"/>
      </w:rPr>
      <w:t>-</w:t>
    </w:r>
    <w:r>
      <w:t>××××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D7363"/>
    <w:multiLevelType w:val="hybridMultilevel"/>
    <w:tmpl w:val="5EC08950"/>
    <w:lvl w:ilvl="0" w:tplc="F2B23F94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5861623"/>
    <w:multiLevelType w:val="multilevel"/>
    <w:tmpl w:val="4178058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A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A935DBE"/>
    <w:multiLevelType w:val="multilevel"/>
    <w:tmpl w:val="D862AF18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hybridMultilevel"/>
    <w:tmpl w:val="100C16CA"/>
    <w:lvl w:ilvl="0" w:tplc="62CC9F74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E132A5B"/>
    <w:multiLevelType w:val="hybridMultilevel"/>
    <w:tmpl w:val="D338C23C"/>
    <w:lvl w:ilvl="0" w:tplc="C4C40AF6">
      <w:start w:val="1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6" w15:restartNumberingAfterBreak="0">
    <w:nsid w:val="1A1831A0"/>
    <w:multiLevelType w:val="multilevel"/>
    <w:tmpl w:val="29B09C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08587E"/>
    <w:multiLevelType w:val="hybridMultilevel"/>
    <w:tmpl w:val="731A3332"/>
    <w:lvl w:ilvl="0" w:tplc="3C563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70F086A"/>
    <w:multiLevelType w:val="hybridMultilevel"/>
    <w:tmpl w:val="EDC2AB6C"/>
    <w:lvl w:ilvl="0" w:tplc="E3F257B4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38A7210F"/>
    <w:multiLevelType w:val="hybridMultilevel"/>
    <w:tmpl w:val="0E16A816"/>
    <w:lvl w:ilvl="0" w:tplc="7AF6C5A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07E65F9"/>
    <w:multiLevelType w:val="hybridMultilevel"/>
    <w:tmpl w:val="5CB04E16"/>
    <w:lvl w:ilvl="0" w:tplc="D9122D9C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A11C42"/>
    <w:multiLevelType w:val="multilevel"/>
    <w:tmpl w:val="FCDE9D0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48B3319F"/>
    <w:multiLevelType w:val="multilevel"/>
    <w:tmpl w:val="37E48DC8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496E4D7B"/>
    <w:multiLevelType w:val="hybridMultilevel"/>
    <w:tmpl w:val="F03CE338"/>
    <w:lvl w:ilvl="0" w:tplc="9170FD52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57C2AF5"/>
    <w:multiLevelType w:val="multilevel"/>
    <w:tmpl w:val="7E8EAAFA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55EC0DEB"/>
    <w:multiLevelType w:val="hybridMultilevel"/>
    <w:tmpl w:val="2584B62C"/>
    <w:lvl w:ilvl="0" w:tplc="A80C60DA">
      <w:start w:val="1"/>
      <w:numFmt w:val="decim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5AEC487A"/>
    <w:multiLevelType w:val="hybridMultilevel"/>
    <w:tmpl w:val="51B0399A"/>
    <w:lvl w:ilvl="0" w:tplc="F51CE052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0666F83"/>
    <w:multiLevelType w:val="hybridMultilevel"/>
    <w:tmpl w:val="2E9EE7BE"/>
    <w:lvl w:ilvl="0" w:tplc="0926538A">
      <w:start w:val="3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ascii="黑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18" w15:restartNumberingAfterBreak="0">
    <w:nsid w:val="646260FA"/>
    <w:multiLevelType w:val="multilevel"/>
    <w:tmpl w:val="7F042C28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57D3FBC"/>
    <w:multiLevelType w:val="multilevel"/>
    <w:tmpl w:val="B46C0A92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B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B265C9B"/>
    <w:multiLevelType w:val="multilevel"/>
    <w:tmpl w:val="D76264E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B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BB3087E"/>
    <w:multiLevelType w:val="multilevel"/>
    <w:tmpl w:val="0CE86A1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BCA79C8"/>
    <w:multiLevelType w:val="multilevel"/>
    <w:tmpl w:val="0A3CF78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73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%2.%3.%4　"/>
      <w:lvlJc w:val="left"/>
      <w:pPr>
        <w:ind w:left="1470" w:firstLine="0"/>
      </w:pPr>
      <w:rPr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3" w15:restartNumberingAfterBreak="0">
    <w:nsid w:val="6CEA2025"/>
    <w:multiLevelType w:val="multilevel"/>
    <w:tmpl w:val="37E48DC8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10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315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DBF04F4"/>
    <w:multiLevelType w:val="hybridMultilevel"/>
    <w:tmpl w:val="C5FCFACA"/>
    <w:lvl w:ilvl="0" w:tplc="59FA5E12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E962DED"/>
    <w:multiLevelType w:val="hybridMultilevel"/>
    <w:tmpl w:val="37284C4C"/>
    <w:lvl w:ilvl="0" w:tplc="B77A47C8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3A3792C"/>
    <w:multiLevelType w:val="hybridMultilevel"/>
    <w:tmpl w:val="CA385EC0"/>
    <w:lvl w:ilvl="0" w:tplc="7766253C">
      <w:start w:val="1"/>
      <w:numFmt w:val="lowerLetter"/>
      <w:lvlText w:val="%1)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933334"/>
    <w:multiLevelType w:val="hybridMultilevel"/>
    <w:tmpl w:val="0BAE563A"/>
    <w:lvl w:ilvl="0" w:tplc="C8D06B5A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3"/>
  </w:num>
  <w:num w:numId="7">
    <w:abstractNumId w:val="27"/>
  </w:num>
  <w:num w:numId="8">
    <w:abstractNumId w:val="10"/>
  </w:num>
  <w:num w:numId="9">
    <w:abstractNumId w:val="4"/>
  </w:num>
  <w:num w:numId="10">
    <w:abstractNumId w:val="24"/>
  </w:num>
  <w:num w:numId="11">
    <w:abstractNumId w:val="13"/>
  </w:num>
  <w:num w:numId="12">
    <w:abstractNumId w:val="18"/>
  </w:num>
  <w:num w:numId="13">
    <w:abstractNumId w:val="14"/>
  </w:num>
  <w:num w:numId="14">
    <w:abstractNumId w:val="19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3"/>
  </w:num>
  <w:num w:numId="24">
    <w:abstractNumId w:val="19"/>
  </w:num>
  <w:num w:numId="25">
    <w:abstractNumId w:val="2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3"/>
  </w:num>
  <w:num w:numId="29">
    <w:abstractNumId w:val="23"/>
  </w:num>
  <w:num w:numId="30">
    <w:abstractNumId w:val="17"/>
  </w:num>
  <w:num w:numId="31">
    <w:abstractNumId w:val="5"/>
  </w:num>
  <w:num w:numId="32">
    <w:abstractNumId w:val="6"/>
  </w:num>
  <w:num w:numId="33">
    <w:abstractNumId w:val="25"/>
  </w:num>
  <w:num w:numId="34">
    <w:abstractNumId w:val="15"/>
  </w:num>
  <w:num w:numId="35">
    <w:abstractNumId w:val="7"/>
  </w:num>
  <w:num w:numId="36">
    <w:abstractNumId w:val="0"/>
  </w:num>
  <w:num w:numId="37">
    <w:abstractNumId w:val="9"/>
  </w:num>
  <w:num w:numId="38">
    <w:abstractNumId w:val="16"/>
  </w:num>
  <w:num w:numId="39">
    <w:abstractNumId w:val="8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12"/>
    <w:rsid w:val="00000380"/>
    <w:rsid w:val="00000F85"/>
    <w:rsid w:val="00001D8D"/>
    <w:rsid w:val="00002D6D"/>
    <w:rsid w:val="00003B9E"/>
    <w:rsid w:val="00005181"/>
    <w:rsid w:val="000059FB"/>
    <w:rsid w:val="00005FEE"/>
    <w:rsid w:val="000071B4"/>
    <w:rsid w:val="00007E1D"/>
    <w:rsid w:val="00007F0C"/>
    <w:rsid w:val="00010BF2"/>
    <w:rsid w:val="00010F39"/>
    <w:rsid w:val="00011529"/>
    <w:rsid w:val="000134C3"/>
    <w:rsid w:val="00013B0E"/>
    <w:rsid w:val="000141EB"/>
    <w:rsid w:val="00014757"/>
    <w:rsid w:val="000148B1"/>
    <w:rsid w:val="00014B9F"/>
    <w:rsid w:val="00015303"/>
    <w:rsid w:val="0001588F"/>
    <w:rsid w:val="00016800"/>
    <w:rsid w:val="00017CF0"/>
    <w:rsid w:val="00023B19"/>
    <w:rsid w:val="00023D48"/>
    <w:rsid w:val="000241FA"/>
    <w:rsid w:val="000250EE"/>
    <w:rsid w:val="000332EF"/>
    <w:rsid w:val="0003355A"/>
    <w:rsid w:val="00034BD9"/>
    <w:rsid w:val="000359E0"/>
    <w:rsid w:val="00035BC4"/>
    <w:rsid w:val="000409C0"/>
    <w:rsid w:val="000417B6"/>
    <w:rsid w:val="000419F9"/>
    <w:rsid w:val="00041A68"/>
    <w:rsid w:val="00046C58"/>
    <w:rsid w:val="00047106"/>
    <w:rsid w:val="00047148"/>
    <w:rsid w:val="000478E0"/>
    <w:rsid w:val="0005202D"/>
    <w:rsid w:val="00053C71"/>
    <w:rsid w:val="00053EA9"/>
    <w:rsid w:val="000543D6"/>
    <w:rsid w:val="0005461F"/>
    <w:rsid w:val="00055054"/>
    <w:rsid w:val="00062748"/>
    <w:rsid w:val="00063288"/>
    <w:rsid w:val="000637AE"/>
    <w:rsid w:val="00064EE9"/>
    <w:rsid w:val="000657FE"/>
    <w:rsid w:val="0006604D"/>
    <w:rsid w:val="00067DEF"/>
    <w:rsid w:val="00070CC8"/>
    <w:rsid w:val="00072371"/>
    <w:rsid w:val="000725BF"/>
    <w:rsid w:val="00073582"/>
    <w:rsid w:val="00073B54"/>
    <w:rsid w:val="00073E8A"/>
    <w:rsid w:val="00074FDC"/>
    <w:rsid w:val="00077F48"/>
    <w:rsid w:val="00077FB3"/>
    <w:rsid w:val="00080D89"/>
    <w:rsid w:val="00081BC5"/>
    <w:rsid w:val="000838C3"/>
    <w:rsid w:val="000863AF"/>
    <w:rsid w:val="00086752"/>
    <w:rsid w:val="000867B8"/>
    <w:rsid w:val="00086C09"/>
    <w:rsid w:val="000872E3"/>
    <w:rsid w:val="00087C4E"/>
    <w:rsid w:val="00092F66"/>
    <w:rsid w:val="00093974"/>
    <w:rsid w:val="00093C06"/>
    <w:rsid w:val="00094990"/>
    <w:rsid w:val="00094A18"/>
    <w:rsid w:val="00096A69"/>
    <w:rsid w:val="000A117C"/>
    <w:rsid w:val="000A1BA8"/>
    <w:rsid w:val="000A28D5"/>
    <w:rsid w:val="000A6D7F"/>
    <w:rsid w:val="000A742B"/>
    <w:rsid w:val="000B2A9B"/>
    <w:rsid w:val="000B2E72"/>
    <w:rsid w:val="000B3A79"/>
    <w:rsid w:val="000B3FC3"/>
    <w:rsid w:val="000B49D4"/>
    <w:rsid w:val="000B505C"/>
    <w:rsid w:val="000B6745"/>
    <w:rsid w:val="000B7878"/>
    <w:rsid w:val="000C1D2C"/>
    <w:rsid w:val="000C3E55"/>
    <w:rsid w:val="000C5C8E"/>
    <w:rsid w:val="000C682F"/>
    <w:rsid w:val="000D0D48"/>
    <w:rsid w:val="000D1684"/>
    <w:rsid w:val="000D5A35"/>
    <w:rsid w:val="000E1337"/>
    <w:rsid w:val="000E2AD5"/>
    <w:rsid w:val="000E5EDF"/>
    <w:rsid w:val="000E79AB"/>
    <w:rsid w:val="000F23AC"/>
    <w:rsid w:val="000F283C"/>
    <w:rsid w:val="000F3961"/>
    <w:rsid w:val="000F54FD"/>
    <w:rsid w:val="000F645F"/>
    <w:rsid w:val="001022C7"/>
    <w:rsid w:val="0010302A"/>
    <w:rsid w:val="001035CD"/>
    <w:rsid w:val="0010429A"/>
    <w:rsid w:val="0010551C"/>
    <w:rsid w:val="00105776"/>
    <w:rsid w:val="00107911"/>
    <w:rsid w:val="00107B78"/>
    <w:rsid w:val="00107C18"/>
    <w:rsid w:val="00110884"/>
    <w:rsid w:val="001126C7"/>
    <w:rsid w:val="00113766"/>
    <w:rsid w:val="00116575"/>
    <w:rsid w:val="001170FF"/>
    <w:rsid w:val="00117440"/>
    <w:rsid w:val="00117B7E"/>
    <w:rsid w:val="00117CC5"/>
    <w:rsid w:val="00120A6B"/>
    <w:rsid w:val="00126980"/>
    <w:rsid w:val="00126D21"/>
    <w:rsid w:val="0012703A"/>
    <w:rsid w:val="001271CF"/>
    <w:rsid w:val="00127B10"/>
    <w:rsid w:val="0013053D"/>
    <w:rsid w:val="0013208B"/>
    <w:rsid w:val="001342BA"/>
    <w:rsid w:val="001377D3"/>
    <w:rsid w:val="00142B3C"/>
    <w:rsid w:val="00142FC4"/>
    <w:rsid w:val="00144923"/>
    <w:rsid w:val="00144AB6"/>
    <w:rsid w:val="00145F36"/>
    <w:rsid w:val="00146646"/>
    <w:rsid w:val="0015049D"/>
    <w:rsid w:val="001527DF"/>
    <w:rsid w:val="00155C94"/>
    <w:rsid w:val="00155D9A"/>
    <w:rsid w:val="001560B1"/>
    <w:rsid w:val="0016193E"/>
    <w:rsid w:val="0016314C"/>
    <w:rsid w:val="0016467D"/>
    <w:rsid w:val="00166AB8"/>
    <w:rsid w:val="00166DF7"/>
    <w:rsid w:val="00167B64"/>
    <w:rsid w:val="001703BF"/>
    <w:rsid w:val="001731B2"/>
    <w:rsid w:val="00173AD0"/>
    <w:rsid w:val="00174921"/>
    <w:rsid w:val="0017648A"/>
    <w:rsid w:val="00177E94"/>
    <w:rsid w:val="0018109D"/>
    <w:rsid w:val="0018130A"/>
    <w:rsid w:val="0018193E"/>
    <w:rsid w:val="00182427"/>
    <w:rsid w:val="001838F7"/>
    <w:rsid w:val="0018511C"/>
    <w:rsid w:val="001855D0"/>
    <w:rsid w:val="001872A7"/>
    <w:rsid w:val="00191D10"/>
    <w:rsid w:val="00192B84"/>
    <w:rsid w:val="00192F22"/>
    <w:rsid w:val="0019360E"/>
    <w:rsid w:val="00193814"/>
    <w:rsid w:val="00196A2C"/>
    <w:rsid w:val="001A707D"/>
    <w:rsid w:val="001A7778"/>
    <w:rsid w:val="001B236B"/>
    <w:rsid w:val="001B4191"/>
    <w:rsid w:val="001B5320"/>
    <w:rsid w:val="001B5F2D"/>
    <w:rsid w:val="001B66C4"/>
    <w:rsid w:val="001B7006"/>
    <w:rsid w:val="001B787C"/>
    <w:rsid w:val="001C1D00"/>
    <w:rsid w:val="001C37A3"/>
    <w:rsid w:val="001C6839"/>
    <w:rsid w:val="001C7293"/>
    <w:rsid w:val="001D205C"/>
    <w:rsid w:val="001D2C46"/>
    <w:rsid w:val="001D331B"/>
    <w:rsid w:val="001D50D8"/>
    <w:rsid w:val="001D5908"/>
    <w:rsid w:val="001D70C0"/>
    <w:rsid w:val="001E082D"/>
    <w:rsid w:val="001E0E2B"/>
    <w:rsid w:val="001E420A"/>
    <w:rsid w:val="001E67AA"/>
    <w:rsid w:val="001E7FC4"/>
    <w:rsid w:val="001F0BDF"/>
    <w:rsid w:val="001F1CE6"/>
    <w:rsid w:val="001F35DD"/>
    <w:rsid w:val="001F5784"/>
    <w:rsid w:val="001F57B2"/>
    <w:rsid w:val="001F6989"/>
    <w:rsid w:val="001F796E"/>
    <w:rsid w:val="001F7DF9"/>
    <w:rsid w:val="002022F5"/>
    <w:rsid w:val="002025C2"/>
    <w:rsid w:val="00202DBD"/>
    <w:rsid w:val="00204197"/>
    <w:rsid w:val="0020780E"/>
    <w:rsid w:val="00207B2B"/>
    <w:rsid w:val="002109A3"/>
    <w:rsid w:val="002116B3"/>
    <w:rsid w:val="00212C84"/>
    <w:rsid w:val="002147C0"/>
    <w:rsid w:val="00214AD8"/>
    <w:rsid w:val="00215335"/>
    <w:rsid w:val="0021612D"/>
    <w:rsid w:val="00217B95"/>
    <w:rsid w:val="00221A6F"/>
    <w:rsid w:val="00221CD9"/>
    <w:rsid w:val="00224DE6"/>
    <w:rsid w:val="00226974"/>
    <w:rsid w:val="00227412"/>
    <w:rsid w:val="00227EE5"/>
    <w:rsid w:val="002334CF"/>
    <w:rsid w:val="0023570F"/>
    <w:rsid w:val="00237317"/>
    <w:rsid w:val="00237874"/>
    <w:rsid w:val="00243329"/>
    <w:rsid w:val="00246C82"/>
    <w:rsid w:val="00247664"/>
    <w:rsid w:val="00247997"/>
    <w:rsid w:val="00247E11"/>
    <w:rsid w:val="00251B47"/>
    <w:rsid w:val="0025296F"/>
    <w:rsid w:val="00252D4E"/>
    <w:rsid w:val="0025513E"/>
    <w:rsid w:val="002557C3"/>
    <w:rsid w:val="00257547"/>
    <w:rsid w:val="00261238"/>
    <w:rsid w:val="00261E84"/>
    <w:rsid w:val="00262F6E"/>
    <w:rsid w:val="002638B8"/>
    <w:rsid w:val="00266460"/>
    <w:rsid w:val="0026747F"/>
    <w:rsid w:val="0027307D"/>
    <w:rsid w:val="002741AC"/>
    <w:rsid w:val="002743FE"/>
    <w:rsid w:val="00274646"/>
    <w:rsid w:val="00274CDA"/>
    <w:rsid w:val="0027510F"/>
    <w:rsid w:val="00275678"/>
    <w:rsid w:val="00275802"/>
    <w:rsid w:val="002803B1"/>
    <w:rsid w:val="00281221"/>
    <w:rsid w:val="0028256C"/>
    <w:rsid w:val="002827FF"/>
    <w:rsid w:val="00283400"/>
    <w:rsid w:val="0028355E"/>
    <w:rsid w:val="00284813"/>
    <w:rsid w:val="00284B86"/>
    <w:rsid w:val="00284F1E"/>
    <w:rsid w:val="00284FF2"/>
    <w:rsid w:val="00290008"/>
    <w:rsid w:val="00291C5D"/>
    <w:rsid w:val="00292229"/>
    <w:rsid w:val="00292515"/>
    <w:rsid w:val="002941FD"/>
    <w:rsid w:val="00295917"/>
    <w:rsid w:val="00295A56"/>
    <w:rsid w:val="002A0F3C"/>
    <w:rsid w:val="002A3007"/>
    <w:rsid w:val="002A33DF"/>
    <w:rsid w:val="002A35CD"/>
    <w:rsid w:val="002A3B76"/>
    <w:rsid w:val="002A6312"/>
    <w:rsid w:val="002A68BE"/>
    <w:rsid w:val="002A7373"/>
    <w:rsid w:val="002B05F9"/>
    <w:rsid w:val="002B16ED"/>
    <w:rsid w:val="002B3275"/>
    <w:rsid w:val="002B4A8C"/>
    <w:rsid w:val="002B4B46"/>
    <w:rsid w:val="002C0122"/>
    <w:rsid w:val="002C13E5"/>
    <w:rsid w:val="002C1F0F"/>
    <w:rsid w:val="002C2B95"/>
    <w:rsid w:val="002C3480"/>
    <w:rsid w:val="002C51C4"/>
    <w:rsid w:val="002C5BD1"/>
    <w:rsid w:val="002C5CE5"/>
    <w:rsid w:val="002C722F"/>
    <w:rsid w:val="002D2152"/>
    <w:rsid w:val="002D4D0B"/>
    <w:rsid w:val="002D4E6E"/>
    <w:rsid w:val="002D65A3"/>
    <w:rsid w:val="002E166E"/>
    <w:rsid w:val="002E1B70"/>
    <w:rsid w:val="002E1BB8"/>
    <w:rsid w:val="002E1DA0"/>
    <w:rsid w:val="002E32EC"/>
    <w:rsid w:val="002E4A1C"/>
    <w:rsid w:val="002E6B9D"/>
    <w:rsid w:val="002F03A1"/>
    <w:rsid w:val="002F2D03"/>
    <w:rsid w:val="002F3BF4"/>
    <w:rsid w:val="002F49D3"/>
    <w:rsid w:val="002F4F1B"/>
    <w:rsid w:val="002F5E8F"/>
    <w:rsid w:val="003009FC"/>
    <w:rsid w:val="0030220F"/>
    <w:rsid w:val="003044CE"/>
    <w:rsid w:val="00305711"/>
    <w:rsid w:val="003068CF"/>
    <w:rsid w:val="00312CE9"/>
    <w:rsid w:val="0031315A"/>
    <w:rsid w:val="00315BB4"/>
    <w:rsid w:val="00315EFC"/>
    <w:rsid w:val="00316034"/>
    <w:rsid w:val="0031615A"/>
    <w:rsid w:val="00316672"/>
    <w:rsid w:val="00320590"/>
    <w:rsid w:val="00320FEC"/>
    <w:rsid w:val="00321536"/>
    <w:rsid w:val="00321E53"/>
    <w:rsid w:val="00321E99"/>
    <w:rsid w:val="00322C6E"/>
    <w:rsid w:val="00324D7E"/>
    <w:rsid w:val="00325F63"/>
    <w:rsid w:val="003320A8"/>
    <w:rsid w:val="00332297"/>
    <w:rsid w:val="00333852"/>
    <w:rsid w:val="00333C24"/>
    <w:rsid w:val="00334DE7"/>
    <w:rsid w:val="00335F1D"/>
    <w:rsid w:val="00337066"/>
    <w:rsid w:val="00340C03"/>
    <w:rsid w:val="00342134"/>
    <w:rsid w:val="00342BFF"/>
    <w:rsid w:val="00342F0C"/>
    <w:rsid w:val="00342F36"/>
    <w:rsid w:val="00343C7E"/>
    <w:rsid w:val="003446F2"/>
    <w:rsid w:val="00345015"/>
    <w:rsid w:val="00345068"/>
    <w:rsid w:val="0034636E"/>
    <w:rsid w:val="00346465"/>
    <w:rsid w:val="00346DFA"/>
    <w:rsid w:val="0035128B"/>
    <w:rsid w:val="00352278"/>
    <w:rsid w:val="0035396A"/>
    <w:rsid w:val="00354E18"/>
    <w:rsid w:val="00357F4B"/>
    <w:rsid w:val="0036002E"/>
    <w:rsid w:val="00362984"/>
    <w:rsid w:val="00362C88"/>
    <w:rsid w:val="00364031"/>
    <w:rsid w:val="003645B7"/>
    <w:rsid w:val="00367388"/>
    <w:rsid w:val="00367F8E"/>
    <w:rsid w:val="00370A5F"/>
    <w:rsid w:val="003715AF"/>
    <w:rsid w:val="00372086"/>
    <w:rsid w:val="00374C39"/>
    <w:rsid w:val="00374F91"/>
    <w:rsid w:val="00374F94"/>
    <w:rsid w:val="00375C70"/>
    <w:rsid w:val="0038433A"/>
    <w:rsid w:val="00386B21"/>
    <w:rsid w:val="00391502"/>
    <w:rsid w:val="003948D3"/>
    <w:rsid w:val="00395C1D"/>
    <w:rsid w:val="00395FDF"/>
    <w:rsid w:val="003A07C7"/>
    <w:rsid w:val="003A0CE9"/>
    <w:rsid w:val="003A1B97"/>
    <w:rsid w:val="003A34B5"/>
    <w:rsid w:val="003A44BC"/>
    <w:rsid w:val="003A4C06"/>
    <w:rsid w:val="003A74D5"/>
    <w:rsid w:val="003A7868"/>
    <w:rsid w:val="003A7EE3"/>
    <w:rsid w:val="003B12DC"/>
    <w:rsid w:val="003B1809"/>
    <w:rsid w:val="003B3527"/>
    <w:rsid w:val="003B3FD1"/>
    <w:rsid w:val="003B51F1"/>
    <w:rsid w:val="003B5425"/>
    <w:rsid w:val="003B5624"/>
    <w:rsid w:val="003B5C96"/>
    <w:rsid w:val="003B5E44"/>
    <w:rsid w:val="003B6E2E"/>
    <w:rsid w:val="003B70E0"/>
    <w:rsid w:val="003B78AD"/>
    <w:rsid w:val="003B7BDD"/>
    <w:rsid w:val="003C00C9"/>
    <w:rsid w:val="003C29DE"/>
    <w:rsid w:val="003C2C27"/>
    <w:rsid w:val="003C4656"/>
    <w:rsid w:val="003C63D0"/>
    <w:rsid w:val="003C7E5A"/>
    <w:rsid w:val="003D11E6"/>
    <w:rsid w:val="003D264A"/>
    <w:rsid w:val="003D4183"/>
    <w:rsid w:val="003D5C25"/>
    <w:rsid w:val="003D7101"/>
    <w:rsid w:val="003E0938"/>
    <w:rsid w:val="003E0A52"/>
    <w:rsid w:val="003E360C"/>
    <w:rsid w:val="003E36C8"/>
    <w:rsid w:val="003E380E"/>
    <w:rsid w:val="003E4B4D"/>
    <w:rsid w:val="003E4D57"/>
    <w:rsid w:val="003E734B"/>
    <w:rsid w:val="003F116A"/>
    <w:rsid w:val="003F1C12"/>
    <w:rsid w:val="003F4101"/>
    <w:rsid w:val="003F4A87"/>
    <w:rsid w:val="003F4C83"/>
    <w:rsid w:val="003F59F4"/>
    <w:rsid w:val="003F6FE0"/>
    <w:rsid w:val="003F754F"/>
    <w:rsid w:val="00401BFA"/>
    <w:rsid w:val="00402FA8"/>
    <w:rsid w:val="00404C5C"/>
    <w:rsid w:val="00405A62"/>
    <w:rsid w:val="00405F24"/>
    <w:rsid w:val="00410A2C"/>
    <w:rsid w:val="00411B26"/>
    <w:rsid w:val="00416164"/>
    <w:rsid w:val="00416A4D"/>
    <w:rsid w:val="00417CCF"/>
    <w:rsid w:val="00420E02"/>
    <w:rsid w:val="00423AC4"/>
    <w:rsid w:val="0042412B"/>
    <w:rsid w:val="00424525"/>
    <w:rsid w:val="00424680"/>
    <w:rsid w:val="004247AD"/>
    <w:rsid w:val="004257BB"/>
    <w:rsid w:val="00426F4C"/>
    <w:rsid w:val="004310E7"/>
    <w:rsid w:val="004331E3"/>
    <w:rsid w:val="0043458B"/>
    <w:rsid w:val="00434DD8"/>
    <w:rsid w:val="0043755A"/>
    <w:rsid w:val="00440C04"/>
    <w:rsid w:val="0044150B"/>
    <w:rsid w:val="00442F3E"/>
    <w:rsid w:val="00445121"/>
    <w:rsid w:val="00447152"/>
    <w:rsid w:val="00447C94"/>
    <w:rsid w:val="00450DCA"/>
    <w:rsid w:val="0045270C"/>
    <w:rsid w:val="00454324"/>
    <w:rsid w:val="00454835"/>
    <w:rsid w:val="004552E0"/>
    <w:rsid w:val="00455910"/>
    <w:rsid w:val="00456317"/>
    <w:rsid w:val="00456BE6"/>
    <w:rsid w:val="00457101"/>
    <w:rsid w:val="0046429C"/>
    <w:rsid w:val="00464D55"/>
    <w:rsid w:val="00467AF8"/>
    <w:rsid w:val="00470D34"/>
    <w:rsid w:val="004724AE"/>
    <w:rsid w:val="004731B8"/>
    <w:rsid w:val="00476443"/>
    <w:rsid w:val="00476959"/>
    <w:rsid w:val="00476C74"/>
    <w:rsid w:val="004777EA"/>
    <w:rsid w:val="004779BB"/>
    <w:rsid w:val="00480625"/>
    <w:rsid w:val="0048088D"/>
    <w:rsid w:val="0048089A"/>
    <w:rsid w:val="00481267"/>
    <w:rsid w:val="00481341"/>
    <w:rsid w:val="0048168E"/>
    <w:rsid w:val="004816DB"/>
    <w:rsid w:val="00482C6D"/>
    <w:rsid w:val="004850D3"/>
    <w:rsid w:val="00485E5D"/>
    <w:rsid w:val="0049059A"/>
    <w:rsid w:val="00491F58"/>
    <w:rsid w:val="00492004"/>
    <w:rsid w:val="00492442"/>
    <w:rsid w:val="004932B9"/>
    <w:rsid w:val="00495275"/>
    <w:rsid w:val="004955E5"/>
    <w:rsid w:val="00495DD6"/>
    <w:rsid w:val="00496D70"/>
    <w:rsid w:val="004A03F1"/>
    <w:rsid w:val="004A04E5"/>
    <w:rsid w:val="004A1130"/>
    <w:rsid w:val="004A4B72"/>
    <w:rsid w:val="004A61C9"/>
    <w:rsid w:val="004A72E4"/>
    <w:rsid w:val="004B4283"/>
    <w:rsid w:val="004B4D1A"/>
    <w:rsid w:val="004B57B3"/>
    <w:rsid w:val="004B6A6C"/>
    <w:rsid w:val="004C07AD"/>
    <w:rsid w:val="004C6106"/>
    <w:rsid w:val="004C67CF"/>
    <w:rsid w:val="004D0714"/>
    <w:rsid w:val="004D11C4"/>
    <w:rsid w:val="004D1566"/>
    <w:rsid w:val="004D1CDD"/>
    <w:rsid w:val="004D303D"/>
    <w:rsid w:val="004D4F37"/>
    <w:rsid w:val="004D7266"/>
    <w:rsid w:val="004D7DA1"/>
    <w:rsid w:val="004E08D0"/>
    <w:rsid w:val="004E2030"/>
    <w:rsid w:val="004E488C"/>
    <w:rsid w:val="004F2C5F"/>
    <w:rsid w:val="004F3E0D"/>
    <w:rsid w:val="004F3FC8"/>
    <w:rsid w:val="004F4074"/>
    <w:rsid w:val="004F4B5F"/>
    <w:rsid w:val="004F4BF0"/>
    <w:rsid w:val="004F52F9"/>
    <w:rsid w:val="004F643C"/>
    <w:rsid w:val="005004D6"/>
    <w:rsid w:val="005023D9"/>
    <w:rsid w:val="00503783"/>
    <w:rsid w:val="005048D3"/>
    <w:rsid w:val="00505C49"/>
    <w:rsid w:val="00506DCD"/>
    <w:rsid w:val="00511345"/>
    <w:rsid w:val="00514D31"/>
    <w:rsid w:val="005169CB"/>
    <w:rsid w:val="00516EF0"/>
    <w:rsid w:val="00521037"/>
    <w:rsid w:val="00523B36"/>
    <w:rsid w:val="00524C98"/>
    <w:rsid w:val="005254AD"/>
    <w:rsid w:val="005263F6"/>
    <w:rsid w:val="00526C98"/>
    <w:rsid w:val="00527EE9"/>
    <w:rsid w:val="00530872"/>
    <w:rsid w:val="00531B94"/>
    <w:rsid w:val="00531D6C"/>
    <w:rsid w:val="00532F16"/>
    <w:rsid w:val="00533F3D"/>
    <w:rsid w:val="00534B08"/>
    <w:rsid w:val="005360FE"/>
    <w:rsid w:val="0054024E"/>
    <w:rsid w:val="005403C9"/>
    <w:rsid w:val="0054209A"/>
    <w:rsid w:val="005450BD"/>
    <w:rsid w:val="00545BE1"/>
    <w:rsid w:val="00545E03"/>
    <w:rsid w:val="00547725"/>
    <w:rsid w:val="00551A07"/>
    <w:rsid w:val="00553538"/>
    <w:rsid w:val="00554116"/>
    <w:rsid w:val="005569A3"/>
    <w:rsid w:val="00556C72"/>
    <w:rsid w:val="00557185"/>
    <w:rsid w:val="005623F4"/>
    <w:rsid w:val="00562957"/>
    <w:rsid w:val="00562F3B"/>
    <w:rsid w:val="005659BC"/>
    <w:rsid w:val="00566779"/>
    <w:rsid w:val="00567273"/>
    <w:rsid w:val="005700F4"/>
    <w:rsid w:val="00570D05"/>
    <w:rsid w:val="00571835"/>
    <w:rsid w:val="00572A98"/>
    <w:rsid w:val="005755C4"/>
    <w:rsid w:val="0057581D"/>
    <w:rsid w:val="00575F06"/>
    <w:rsid w:val="0058071D"/>
    <w:rsid w:val="00582619"/>
    <w:rsid w:val="005829DF"/>
    <w:rsid w:val="00585AA7"/>
    <w:rsid w:val="00591AA6"/>
    <w:rsid w:val="00592410"/>
    <w:rsid w:val="00593A1B"/>
    <w:rsid w:val="00593EE2"/>
    <w:rsid w:val="00594381"/>
    <w:rsid w:val="00594755"/>
    <w:rsid w:val="0059545B"/>
    <w:rsid w:val="00596D84"/>
    <w:rsid w:val="00597518"/>
    <w:rsid w:val="00597CEE"/>
    <w:rsid w:val="005A0080"/>
    <w:rsid w:val="005A1964"/>
    <w:rsid w:val="005A3420"/>
    <w:rsid w:val="005A39F4"/>
    <w:rsid w:val="005A48D9"/>
    <w:rsid w:val="005A68D8"/>
    <w:rsid w:val="005A717A"/>
    <w:rsid w:val="005B27DD"/>
    <w:rsid w:val="005B2905"/>
    <w:rsid w:val="005B3D48"/>
    <w:rsid w:val="005B4685"/>
    <w:rsid w:val="005B62A4"/>
    <w:rsid w:val="005B659E"/>
    <w:rsid w:val="005C01E0"/>
    <w:rsid w:val="005C0DEE"/>
    <w:rsid w:val="005C150B"/>
    <w:rsid w:val="005C17CB"/>
    <w:rsid w:val="005C1830"/>
    <w:rsid w:val="005C1F67"/>
    <w:rsid w:val="005C1F68"/>
    <w:rsid w:val="005C37AA"/>
    <w:rsid w:val="005C3910"/>
    <w:rsid w:val="005C52DF"/>
    <w:rsid w:val="005C530B"/>
    <w:rsid w:val="005C5CCC"/>
    <w:rsid w:val="005D37F3"/>
    <w:rsid w:val="005D6061"/>
    <w:rsid w:val="005D6890"/>
    <w:rsid w:val="005E022D"/>
    <w:rsid w:val="005E1EDD"/>
    <w:rsid w:val="005E34B1"/>
    <w:rsid w:val="005E6F03"/>
    <w:rsid w:val="005E79D7"/>
    <w:rsid w:val="005F037C"/>
    <w:rsid w:val="005F165C"/>
    <w:rsid w:val="005F17E2"/>
    <w:rsid w:val="005F3F02"/>
    <w:rsid w:val="005F4250"/>
    <w:rsid w:val="005F4FA3"/>
    <w:rsid w:val="005F57F8"/>
    <w:rsid w:val="005F5D99"/>
    <w:rsid w:val="00601D17"/>
    <w:rsid w:val="006058D0"/>
    <w:rsid w:val="00607CF0"/>
    <w:rsid w:val="00612DE5"/>
    <w:rsid w:val="00612E62"/>
    <w:rsid w:val="00613A80"/>
    <w:rsid w:val="00616308"/>
    <w:rsid w:val="00616F70"/>
    <w:rsid w:val="00617D7D"/>
    <w:rsid w:val="00621B32"/>
    <w:rsid w:val="00623A9F"/>
    <w:rsid w:val="00625CC8"/>
    <w:rsid w:val="006262E2"/>
    <w:rsid w:val="006331FB"/>
    <w:rsid w:val="0063447C"/>
    <w:rsid w:val="0063655D"/>
    <w:rsid w:val="00636847"/>
    <w:rsid w:val="0064007C"/>
    <w:rsid w:val="006406C4"/>
    <w:rsid w:val="0064370C"/>
    <w:rsid w:val="00647098"/>
    <w:rsid w:val="006479B5"/>
    <w:rsid w:val="00650A20"/>
    <w:rsid w:val="00651ACA"/>
    <w:rsid w:val="00651D09"/>
    <w:rsid w:val="00652F4D"/>
    <w:rsid w:val="00653B07"/>
    <w:rsid w:val="00655541"/>
    <w:rsid w:val="00655764"/>
    <w:rsid w:val="00657B59"/>
    <w:rsid w:val="006608C8"/>
    <w:rsid w:val="00661C30"/>
    <w:rsid w:val="00664489"/>
    <w:rsid w:val="006670D6"/>
    <w:rsid w:val="00677BC5"/>
    <w:rsid w:val="00680787"/>
    <w:rsid w:val="00680A73"/>
    <w:rsid w:val="00681619"/>
    <w:rsid w:val="00681E39"/>
    <w:rsid w:val="00681FCE"/>
    <w:rsid w:val="006832EC"/>
    <w:rsid w:val="00684BBC"/>
    <w:rsid w:val="0068672A"/>
    <w:rsid w:val="00686817"/>
    <w:rsid w:val="006909F4"/>
    <w:rsid w:val="00690CED"/>
    <w:rsid w:val="00690D0E"/>
    <w:rsid w:val="00690E87"/>
    <w:rsid w:val="00692768"/>
    <w:rsid w:val="006974E7"/>
    <w:rsid w:val="006A07BD"/>
    <w:rsid w:val="006A521B"/>
    <w:rsid w:val="006A5DB4"/>
    <w:rsid w:val="006A5ED6"/>
    <w:rsid w:val="006A697F"/>
    <w:rsid w:val="006A76EF"/>
    <w:rsid w:val="006B0075"/>
    <w:rsid w:val="006B4FA7"/>
    <w:rsid w:val="006B695F"/>
    <w:rsid w:val="006B6ABE"/>
    <w:rsid w:val="006B75B6"/>
    <w:rsid w:val="006C092D"/>
    <w:rsid w:val="006C0C12"/>
    <w:rsid w:val="006C23C9"/>
    <w:rsid w:val="006C25A2"/>
    <w:rsid w:val="006C3917"/>
    <w:rsid w:val="006C3959"/>
    <w:rsid w:val="006C3F9C"/>
    <w:rsid w:val="006C4D7D"/>
    <w:rsid w:val="006C711D"/>
    <w:rsid w:val="006C7D3D"/>
    <w:rsid w:val="006D00E6"/>
    <w:rsid w:val="006D10B2"/>
    <w:rsid w:val="006D202D"/>
    <w:rsid w:val="006D3294"/>
    <w:rsid w:val="006D4327"/>
    <w:rsid w:val="006D6796"/>
    <w:rsid w:val="006D747C"/>
    <w:rsid w:val="006D77F9"/>
    <w:rsid w:val="006E0FF7"/>
    <w:rsid w:val="006E3FD1"/>
    <w:rsid w:val="006E66B1"/>
    <w:rsid w:val="006E6B39"/>
    <w:rsid w:val="006E7226"/>
    <w:rsid w:val="006E7638"/>
    <w:rsid w:val="006F10E5"/>
    <w:rsid w:val="006F277D"/>
    <w:rsid w:val="006F45C4"/>
    <w:rsid w:val="006F5B6C"/>
    <w:rsid w:val="006F6490"/>
    <w:rsid w:val="006F7A7E"/>
    <w:rsid w:val="00702129"/>
    <w:rsid w:val="00702904"/>
    <w:rsid w:val="00707F5D"/>
    <w:rsid w:val="007101F9"/>
    <w:rsid w:val="00711334"/>
    <w:rsid w:val="00712592"/>
    <w:rsid w:val="0071296A"/>
    <w:rsid w:val="00712977"/>
    <w:rsid w:val="00712C5D"/>
    <w:rsid w:val="00712DA2"/>
    <w:rsid w:val="00716FC8"/>
    <w:rsid w:val="007174C5"/>
    <w:rsid w:val="00717595"/>
    <w:rsid w:val="00720C0A"/>
    <w:rsid w:val="0072156A"/>
    <w:rsid w:val="00721911"/>
    <w:rsid w:val="007266BC"/>
    <w:rsid w:val="007266D6"/>
    <w:rsid w:val="007326D8"/>
    <w:rsid w:val="00732CEA"/>
    <w:rsid w:val="0073330F"/>
    <w:rsid w:val="00734A61"/>
    <w:rsid w:val="00735ACB"/>
    <w:rsid w:val="00736FEF"/>
    <w:rsid w:val="00741038"/>
    <w:rsid w:val="007416B2"/>
    <w:rsid w:val="00741901"/>
    <w:rsid w:val="0074190B"/>
    <w:rsid w:val="00742F68"/>
    <w:rsid w:val="00743CF6"/>
    <w:rsid w:val="00745291"/>
    <w:rsid w:val="00752EB9"/>
    <w:rsid w:val="00753582"/>
    <w:rsid w:val="00753964"/>
    <w:rsid w:val="00753DBF"/>
    <w:rsid w:val="00755709"/>
    <w:rsid w:val="00755E42"/>
    <w:rsid w:val="00756B0B"/>
    <w:rsid w:val="00756FBC"/>
    <w:rsid w:val="00761D53"/>
    <w:rsid w:val="0076522E"/>
    <w:rsid w:val="00766D7A"/>
    <w:rsid w:val="007706AA"/>
    <w:rsid w:val="00770C13"/>
    <w:rsid w:val="00773B0C"/>
    <w:rsid w:val="007741DB"/>
    <w:rsid w:val="00774C79"/>
    <w:rsid w:val="00774EB5"/>
    <w:rsid w:val="00777783"/>
    <w:rsid w:val="00780871"/>
    <w:rsid w:val="0078143E"/>
    <w:rsid w:val="00782A5F"/>
    <w:rsid w:val="0078381F"/>
    <w:rsid w:val="00786B1C"/>
    <w:rsid w:val="00787F09"/>
    <w:rsid w:val="00790AD8"/>
    <w:rsid w:val="00792067"/>
    <w:rsid w:val="00793CBA"/>
    <w:rsid w:val="00794347"/>
    <w:rsid w:val="007952E7"/>
    <w:rsid w:val="00795B42"/>
    <w:rsid w:val="007A1293"/>
    <w:rsid w:val="007A2167"/>
    <w:rsid w:val="007A22A3"/>
    <w:rsid w:val="007A3D45"/>
    <w:rsid w:val="007A4F0B"/>
    <w:rsid w:val="007A52EC"/>
    <w:rsid w:val="007A5560"/>
    <w:rsid w:val="007A5795"/>
    <w:rsid w:val="007B17E0"/>
    <w:rsid w:val="007B2101"/>
    <w:rsid w:val="007B2967"/>
    <w:rsid w:val="007B2C7C"/>
    <w:rsid w:val="007B2CA7"/>
    <w:rsid w:val="007B38E6"/>
    <w:rsid w:val="007B412C"/>
    <w:rsid w:val="007B4717"/>
    <w:rsid w:val="007B4C0D"/>
    <w:rsid w:val="007B4DF1"/>
    <w:rsid w:val="007B639D"/>
    <w:rsid w:val="007B6980"/>
    <w:rsid w:val="007C0101"/>
    <w:rsid w:val="007C0396"/>
    <w:rsid w:val="007C1E39"/>
    <w:rsid w:val="007C1E9F"/>
    <w:rsid w:val="007C2E1F"/>
    <w:rsid w:val="007C2FFB"/>
    <w:rsid w:val="007C3437"/>
    <w:rsid w:val="007C3C16"/>
    <w:rsid w:val="007C628A"/>
    <w:rsid w:val="007C63C5"/>
    <w:rsid w:val="007C7526"/>
    <w:rsid w:val="007D6D62"/>
    <w:rsid w:val="007D73F5"/>
    <w:rsid w:val="007E00EF"/>
    <w:rsid w:val="007E2013"/>
    <w:rsid w:val="007E2855"/>
    <w:rsid w:val="007E5EF3"/>
    <w:rsid w:val="007E5F63"/>
    <w:rsid w:val="007E65E6"/>
    <w:rsid w:val="007E6962"/>
    <w:rsid w:val="007E6DE1"/>
    <w:rsid w:val="007F05E3"/>
    <w:rsid w:val="007F17CD"/>
    <w:rsid w:val="007F47B5"/>
    <w:rsid w:val="007F5635"/>
    <w:rsid w:val="007F5658"/>
    <w:rsid w:val="007F5F27"/>
    <w:rsid w:val="007F638B"/>
    <w:rsid w:val="0080124D"/>
    <w:rsid w:val="00801379"/>
    <w:rsid w:val="00804910"/>
    <w:rsid w:val="00804931"/>
    <w:rsid w:val="00804E0B"/>
    <w:rsid w:val="00805362"/>
    <w:rsid w:val="00805CB0"/>
    <w:rsid w:val="008066C0"/>
    <w:rsid w:val="00813E67"/>
    <w:rsid w:val="0081418D"/>
    <w:rsid w:val="00816350"/>
    <w:rsid w:val="00816918"/>
    <w:rsid w:val="00816C05"/>
    <w:rsid w:val="00817BAB"/>
    <w:rsid w:val="00823BE9"/>
    <w:rsid w:val="00825157"/>
    <w:rsid w:val="008257F3"/>
    <w:rsid w:val="0082642E"/>
    <w:rsid w:val="00827003"/>
    <w:rsid w:val="00830B89"/>
    <w:rsid w:val="00830D1B"/>
    <w:rsid w:val="00832847"/>
    <w:rsid w:val="00832D1C"/>
    <w:rsid w:val="00833F93"/>
    <w:rsid w:val="0083418B"/>
    <w:rsid w:val="00837939"/>
    <w:rsid w:val="00841B1B"/>
    <w:rsid w:val="00842321"/>
    <w:rsid w:val="00842C17"/>
    <w:rsid w:val="00843EC8"/>
    <w:rsid w:val="008467C9"/>
    <w:rsid w:val="00850173"/>
    <w:rsid w:val="008502FE"/>
    <w:rsid w:val="008508D7"/>
    <w:rsid w:val="00850D88"/>
    <w:rsid w:val="0085124D"/>
    <w:rsid w:val="00852C33"/>
    <w:rsid w:val="0085438D"/>
    <w:rsid w:val="00854642"/>
    <w:rsid w:val="00854A4C"/>
    <w:rsid w:val="00854FD6"/>
    <w:rsid w:val="008563E6"/>
    <w:rsid w:val="00856698"/>
    <w:rsid w:val="00857470"/>
    <w:rsid w:val="008600E4"/>
    <w:rsid w:val="00860707"/>
    <w:rsid w:val="00861AF2"/>
    <w:rsid w:val="0086221A"/>
    <w:rsid w:val="00863AA3"/>
    <w:rsid w:val="00863B35"/>
    <w:rsid w:val="0086691F"/>
    <w:rsid w:val="0087066C"/>
    <w:rsid w:val="00871387"/>
    <w:rsid w:val="00873682"/>
    <w:rsid w:val="00877755"/>
    <w:rsid w:val="00883722"/>
    <w:rsid w:val="0088491F"/>
    <w:rsid w:val="00885836"/>
    <w:rsid w:val="00885A1D"/>
    <w:rsid w:val="008875A7"/>
    <w:rsid w:val="008902A5"/>
    <w:rsid w:val="008903DB"/>
    <w:rsid w:val="0089042B"/>
    <w:rsid w:val="008910F7"/>
    <w:rsid w:val="00891C5A"/>
    <w:rsid w:val="008924E9"/>
    <w:rsid w:val="008932C2"/>
    <w:rsid w:val="008935EC"/>
    <w:rsid w:val="00896955"/>
    <w:rsid w:val="00896F5C"/>
    <w:rsid w:val="00897D99"/>
    <w:rsid w:val="008A0098"/>
    <w:rsid w:val="008A0C93"/>
    <w:rsid w:val="008A13CC"/>
    <w:rsid w:val="008A21A4"/>
    <w:rsid w:val="008A5145"/>
    <w:rsid w:val="008A6E5F"/>
    <w:rsid w:val="008B01EF"/>
    <w:rsid w:val="008B1376"/>
    <w:rsid w:val="008B1BD3"/>
    <w:rsid w:val="008B35AB"/>
    <w:rsid w:val="008B5293"/>
    <w:rsid w:val="008B61FC"/>
    <w:rsid w:val="008B7FF6"/>
    <w:rsid w:val="008C1886"/>
    <w:rsid w:val="008C1F36"/>
    <w:rsid w:val="008C66B6"/>
    <w:rsid w:val="008C6785"/>
    <w:rsid w:val="008C749B"/>
    <w:rsid w:val="008C749D"/>
    <w:rsid w:val="008D2A46"/>
    <w:rsid w:val="008D5B8D"/>
    <w:rsid w:val="008D750C"/>
    <w:rsid w:val="008D75D5"/>
    <w:rsid w:val="008E2C3B"/>
    <w:rsid w:val="008E2D63"/>
    <w:rsid w:val="008E5220"/>
    <w:rsid w:val="008E64C8"/>
    <w:rsid w:val="008E6F7A"/>
    <w:rsid w:val="008E753A"/>
    <w:rsid w:val="008F49DF"/>
    <w:rsid w:val="008F6319"/>
    <w:rsid w:val="009014E9"/>
    <w:rsid w:val="009015E4"/>
    <w:rsid w:val="009030B0"/>
    <w:rsid w:val="00903B8C"/>
    <w:rsid w:val="00904A7A"/>
    <w:rsid w:val="009118DC"/>
    <w:rsid w:val="00914A30"/>
    <w:rsid w:val="009164C1"/>
    <w:rsid w:val="00922506"/>
    <w:rsid w:val="009232A2"/>
    <w:rsid w:val="00924CE4"/>
    <w:rsid w:val="00924EF5"/>
    <w:rsid w:val="00926D1B"/>
    <w:rsid w:val="00927C90"/>
    <w:rsid w:val="00930007"/>
    <w:rsid w:val="0093063D"/>
    <w:rsid w:val="0093089F"/>
    <w:rsid w:val="00931AF9"/>
    <w:rsid w:val="00933D40"/>
    <w:rsid w:val="0093406B"/>
    <w:rsid w:val="00934739"/>
    <w:rsid w:val="0093642E"/>
    <w:rsid w:val="009414B6"/>
    <w:rsid w:val="00946457"/>
    <w:rsid w:val="00954ADF"/>
    <w:rsid w:val="00955AE4"/>
    <w:rsid w:val="00957338"/>
    <w:rsid w:val="00960337"/>
    <w:rsid w:val="00960ACD"/>
    <w:rsid w:val="00962D30"/>
    <w:rsid w:val="009640AE"/>
    <w:rsid w:val="009643C6"/>
    <w:rsid w:val="009657FA"/>
    <w:rsid w:val="00965EA3"/>
    <w:rsid w:val="00966676"/>
    <w:rsid w:val="00966D22"/>
    <w:rsid w:val="0096796E"/>
    <w:rsid w:val="0097158E"/>
    <w:rsid w:val="00972622"/>
    <w:rsid w:val="00972BAF"/>
    <w:rsid w:val="00972D12"/>
    <w:rsid w:val="00972E5B"/>
    <w:rsid w:val="00974387"/>
    <w:rsid w:val="00975E44"/>
    <w:rsid w:val="00977538"/>
    <w:rsid w:val="009804D0"/>
    <w:rsid w:val="00982687"/>
    <w:rsid w:val="00982845"/>
    <w:rsid w:val="0098474E"/>
    <w:rsid w:val="00985AE3"/>
    <w:rsid w:val="00986376"/>
    <w:rsid w:val="009909E5"/>
    <w:rsid w:val="009943A0"/>
    <w:rsid w:val="009953AE"/>
    <w:rsid w:val="00996EA0"/>
    <w:rsid w:val="00996EE2"/>
    <w:rsid w:val="00997D3D"/>
    <w:rsid w:val="009A0BAA"/>
    <w:rsid w:val="009A51CE"/>
    <w:rsid w:val="009A58BE"/>
    <w:rsid w:val="009A5D03"/>
    <w:rsid w:val="009A73AE"/>
    <w:rsid w:val="009A7438"/>
    <w:rsid w:val="009A74CE"/>
    <w:rsid w:val="009B20D1"/>
    <w:rsid w:val="009B27A6"/>
    <w:rsid w:val="009B43C1"/>
    <w:rsid w:val="009B4557"/>
    <w:rsid w:val="009B4738"/>
    <w:rsid w:val="009B5A55"/>
    <w:rsid w:val="009B776E"/>
    <w:rsid w:val="009C3316"/>
    <w:rsid w:val="009C426C"/>
    <w:rsid w:val="009C72DB"/>
    <w:rsid w:val="009D10DD"/>
    <w:rsid w:val="009D152C"/>
    <w:rsid w:val="009D1A53"/>
    <w:rsid w:val="009D1F81"/>
    <w:rsid w:val="009D314B"/>
    <w:rsid w:val="009D331A"/>
    <w:rsid w:val="009D3854"/>
    <w:rsid w:val="009D4D29"/>
    <w:rsid w:val="009D7DF0"/>
    <w:rsid w:val="009E2A50"/>
    <w:rsid w:val="009E2F21"/>
    <w:rsid w:val="009E3AB8"/>
    <w:rsid w:val="009F2F4D"/>
    <w:rsid w:val="009F359B"/>
    <w:rsid w:val="009F4375"/>
    <w:rsid w:val="009F5466"/>
    <w:rsid w:val="009F684F"/>
    <w:rsid w:val="00A0001F"/>
    <w:rsid w:val="00A00CEF"/>
    <w:rsid w:val="00A00D61"/>
    <w:rsid w:val="00A0364C"/>
    <w:rsid w:val="00A0498B"/>
    <w:rsid w:val="00A05BD0"/>
    <w:rsid w:val="00A10D8E"/>
    <w:rsid w:val="00A11EAA"/>
    <w:rsid w:val="00A13F23"/>
    <w:rsid w:val="00A143CF"/>
    <w:rsid w:val="00A162B4"/>
    <w:rsid w:val="00A215E8"/>
    <w:rsid w:val="00A223F8"/>
    <w:rsid w:val="00A22B85"/>
    <w:rsid w:val="00A22F3F"/>
    <w:rsid w:val="00A23107"/>
    <w:rsid w:val="00A23B0D"/>
    <w:rsid w:val="00A24C1F"/>
    <w:rsid w:val="00A24FDE"/>
    <w:rsid w:val="00A25703"/>
    <w:rsid w:val="00A25B51"/>
    <w:rsid w:val="00A304DC"/>
    <w:rsid w:val="00A30640"/>
    <w:rsid w:val="00A31109"/>
    <w:rsid w:val="00A31A03"/>
    <w:rsid w:val="00A35A3E"/>
    <w:rsid w:val="00A36C57"/>
    <w:rsid w:val="00A3715F"/>
    <w:rsid w:val="00A4044B"/>
    <w:rsid w:val="00A4138D"/>
    <w:rsid w:val="00A41479"/>
    <w:rsid w:val="00A41B76"/>
    <w:rsid w:val="00A436E1"/>
    <w:rsid w:val="00A43BDF"/>
    <w:rsid w:val="00A43F79"/>
    <w:rsid w:val="00A4416C"/>
    <w:rsid w:val="00A46CFD"/>
    <w:rsid w:val="00A4709A"/>
    <w:rsid w:val="00A4751E"/>
    <w:rsid w:val="00A475A8"/>
    <w:rsid w:val="00A5067C"/>
    <w:rsid w:val="00A513A5"/>
    <w:rsid w:val="00A52A95"/>
    <w:rsid w:val="00A537DF"/>
    <w:rsid w:val="00A53A70"/>
    <w:rsid w:val="00A543AB"/>
    <w:rsid w:val="00A5465D"/>
    <w:rsid w:val="00A5466E"/>
    <w:rsid w:val="00A55057"/>
    <w:rsid w:val="00A5513C"/>
    <w:rsid w:val="00A557B1"/>
    <w:rsid w:val="00A6030A"/>
    <w:rsid w:val="00A6081C"/>
    <w:rsid w:val="00A60F66"/>
    <w:rsid w:val="00A61B3F"/>
    <w:rsid w:val="00A62492"/>
    <w:rsid w:val="00A6524D"/>
    <w:rsid w:val="00A6774C"/>
    <w:rsid w:val="00A70054"/>
    <w:rsid w:val="00A70DA5"/>
    <w:rsid w:val="00A70F89"/>
    <w:rsid w:val="00A7205C"/>
    <w:rsid w:val="00A72892"/>
    <w:rsid w:val="00A72898"/>
    <w:rsid w:val="00A72939"/>
    <w:rsid w:val="00A72ADF"/>
    <w:rsid w:val="00A77293"/>
    <w:rsid w:val="00A777DD"/>
    <w:rsid w:val="00A82599"/>
    <w:rsid w:val="00A832E5"/>
    <w:rsid w:val="00A83A08"/>
    <w:rsid w:val="00A8511C"/>
    <w:rsid w:val="00A86547"/>
    <w:rsid w:val="00A87851"/>
    <w:rsid w:val="00A9071E"/>
    <w:rsid w:val="00A92F47"/>
    <w:rsid w:val="00A932CB"/>
    <w:rsid w:val="00A93308"/>
    <w:rsid w:val="00A93EC8"/>
    <w:rsid w:val="00A94E1A"/>
    <w:rsid w:val="00A9712A"/>
    <w:rsid w:val="00AA2B0B"/>
    <w:rsid w:val="00AA2B24"/>
    <w:rsid w:val="00AA3D01"/>
    <w:rsid w:val="00AA3E16"/>
    <w:rsid w:val="00AA4493"/>
    <w:rsid w:val="00AA4F09"/>
    <w:rsid w:val="00AA5050"/>
    <w:rsid w:val="00AA5281"/>
    <w:rsid w:val="00AB07C2"/>
    <w:rsid w:val="00AB1B4C"/>
    <w:rsid w:val="00AB1BDE"/>
    <w:rsid w:val="00AB2A5F"/>
    <w:rsid w:val="00AB3731"/>
    <w:rsid w:val="00AB461D"/>
    <w:rsid w:val="00AB5A4E"/>
    <w:rsid w:val="00AB6B8F"/>
    <w:rsid w:val="00AC19F9"/>
    <w:rsid w:val="00AC2222"/>
    <w:rsid w:val="00AC383C"/>
    <w:rsid w:val="00AC5146"/>
    <w:rsid w:val="00AD24DE"/>
    <w:rsid w:val="00AD3993"/>
    <w:rsid w:val="00AD4645"/>
    <w:rsid w:val="00AD5035"/>
    <w:rsid w:val="00AD6F8D"/>
    <w:rsid w:val="00AE0352"/>
    <w:rsid w:val="00AE2809"/>
    <w:rsid w:val="00AE2EBD"/>
    <w:rsid w:val="00AE3527"/>
    <w:rsid w:val="00AE3BD8"/>
    <w:rsid w:val="00AF0695"/>
    <w:rsid w:val="00AF08A1"/>
    <w:rsid w:val="00AF0F9B"/>
    <w:rsid w:val="00AF1512"/>
    <w:rsid w:val="00AF2703"/>
    <w:rsid w:val="00AF46E7"/>
    <w:rsid w:val="00AF4994"/>
    <w:rsid w:val="00B00902"/>
    <w:rsid w:val="00B00BF1"/>
    <w:rsid w:val="00B02C0A"/>
    <w:rsid w:val="00B031E4"/>
    <w:rsid w:val="00B05307"/>
    <w:rsid w:val="00B06371"/>
    <w:rsid w:val="00B0693B"/>
    <w:rsid w:val="00B06B34"/>
    <w:rsid w:val="00B11879"/>
    <w:rsid w:val="00B12A01"/>
    <w:rsid w:val="00B12A0D"/>
    <w:rsid w:val="00B139DC"/>
    <w:rsid w:val="00B13ADD"/>
    <w:rsid w:val="00B14108"/>
    <w:rsid w:val="00B1431C"/>
    <w:rsid w:val="00B1540E"/>
    <w:rsid w:val="00B1552D"/>
    <w:rsid w:val="00B23846"/>
    <w:rsid w:val="00B24595"/>
    <w:rsid w:val="00B251B6"/>
    <w:rsid w:val="00B27041"/>
    <w:rsid w:val="00B30387"/>
    <w:rsid w:val="00B3095E"/>
    <w:rsid w:val="00B32715"/>
    <w:rsid w:val="00B33713"/>
    <w:rsid w:val="00B3392C"/>
    <w:rsid w:val="00B33B4A"/>
    <w:rsid w:val="00B34CF3"/>
    <w:rsid w:val="00B35643"/>
    <w:rsid w:val="00B42E03"/>
    <w:rsid w:val="00B43761"/>
    <w:rsid w:val="00B47F7C"/>
    <w:rsid w:val="00B5033D"/>
    <w:rsid w:val="00B5061B"/>
    <w:rsid w:val="00B51FE3"/>
    <w:rsid w:val="00B53C24"/>
    <w:rsid w:val="00B53C93"/>
    <w:rsid w:val="00B54845"/>
    <w:rsid w:val="00B54E4C"/>
    <w:rsid w:val="00B5751F"/>
    <w:rsid w:val="00B61070"/>
    <w:rsid w:val="00B61910"/>
    <w:rsid w:val="00B62723"/>
    <w:rsid w:val="00B64DE6"/>
    <w:rsid w:val="00B655E2"/>
    <w:rsid w:val="00B67B62"/>
    <w:rsid w:val="00B7173A"/>
    <w:rsid w:val="00B71985"/>
    <w:rsid w:val="00B76BAF"/>
    <w:rsid w:val="00B80FBE"/>
    <w:rsid w:val="00B81284"/>
    <w:rsid w:val="00B8343D"/>
    <w:rsid w:val="00B84E0C"/>
    <w:rsid w:val="00B8535E"/>
    <w:rsid w:val="00B85B22"/>
    <w:rsid w:val="00B86B4E"/>
    <w:rsid w:val="00B87E31"/>
    <w:rsid w:val="00B9053A"/>
    <w:rsid w:val="00B924E7"/>
    <w:rsid w:val="00B95057"/>
    <w:rsid w:val="00B96578"/>
    <w:rsid w:val="00B96AE2"/>
    <w:rsid w:val="00B97562"/>
    <w:rsid w:val="00BA173B"/>
    <w:rsid w:val="00BA1AA8"/>
    <w:rsid w:val="00BA3C07"/>
    <w:rsid w:val="00BA40CF"/>
    <w:rsid w:val="00BA46D8"/>
    <w:rsid w:val="00BA5C81"/>
    <w:rsid w:val="00BA69BC"/>
    <w:rsid w:val="00BB080F"/>
    <w:rsid w:val="00BB0D01"/>
    <w:rsid w:val="00BB0DEA"/>
    <w:rsid w:val="00BB17AE"/>
    <w:rsid w:val="00BB42D7"/>
    <w:rsid w:val="00BB44D6"/>
    <w:rsid w:val="00BB47E6"/>
    <w:rsid w:val="00BB4C3A"/>
    <w:rsid w:val="00BB6F4A"/>
    <w:rsid w:val="00BC44DE"/>
    <w:rsid w:val="00BD0884"/>
    <w:rsid w:val="00BD089A"/>
    <w:rsid w:val="00BD0A84"/>
    <w:rsid w:val="00BD2847"/>
    <w:rsid w:val="00BD2C8A"/>
    <w:rsid w:val="00BD768F"/>
    <w:rsid w:val="00BD76E2"/>
    <w:rsid w:val="00BE0603"/>
    <w:rsid w:val="00BE26C8"/>
    <w:rsid w:val="00BE5F5C"/>
    <w:rsid w:val="00BE7D10"/>
    <w:rsid w:val="00BE7E84"/>
    <w:rsid w:val="00BE7EBB"/>
    <w:rsid w:val="00BF03C1"/>
    <w:rsid w:val="00BF358E"/>
    <w:rsid w:val="00BF3E67"/>
    <w:rsid w:val="00BF4144"/>
    <w:rsid w:val="00BF4A2B"/>
    <w:rsid w:val="00BF5038"/>
    <w:rsid w:val="00BF5394"/>
    <w:rsid w:val="00BF5BA4"/>
    <w:rsid w:val="00BF5FE8"/>
    <w:rsid w:val="00BF60FE"/>
    <w:rsid w:val="00BF77C5"/>
    <w:rsid w:val="00C007C3"/>
    <w:rsid w:val="00C007CD"/>
    <w:rsid w:val="00C00B91"/>
    <w:rsid w:val="00C0105E"/>
    <w:rsid w:val="00C02C6C"/>
    <w:rsid w:val="00C02C70"/>
    <w:rsid w:val="00C129AE"/>
    <w:rsid w:val="00C137F3"/>
    <w:rsid w:val="00C13859"/>
    <w:rsid w:val="00C149D4"/>
    <w:rsid w:val="00C15CFC"/>
    <w:rsid w:val="00C1777B"/>
    <w:rsid w:val="00C20B03"/>
    <w:rsid w:val="00C20B5B"/>
    <w:rsid w:val="00C20C6C"/>
    <w:rsid w:val="00C23CE9"/>
    <w:rsid w:val="00C23E81"/>
    <w:rsid w:val="00C23FA0"/>
    <w:rsid w:val="00C25ED8"/>
    <w:rsid w:val="00C260C9"/>
    <w:rsid w:val="00C27001"/>
    <w:rsid w:val="00C323AB"/>
    <w:rsid w:val="00C33818"/>
    <w:rsid w:val="00C34F43"/>
    <w:rsid w:val="00C35398"/>
    <w:rsid w:val="00C35BCB"/>
    <w:rsid w:val="00C371AA"/>
    <w:rsid w:val="00C37FC4"/>
    <w:rsid w:val="00C4172D"/>
    <w:rsid w:val="00C4397D"/>
    <w:rsid w:val="00C43E2F"/>
    <w:rsid w:val="00C444C1"/>
    <w:rsid w:val="00C4544B"/>
    <w:rsid w:val="00C45C04"/>
    <w:rsid w:val="00C510C2"/>
    <w:rsid w:val="00C5162D"/>
    <w:rsid w:val="00C51B8B"/>
    <w:rsid w:val="00C52129"/>
    <w:rsid w:val="00C53FCB"/>
    <w:rsid w:val="00C540D0"/>
    <w:rsid w:val="00C54446"/>
    <w:rsid w:val="00C6224E"/>
    <w:rsid w:val="00C631AB"/>
    <w:rsid w:val="00C6320C"/>
    <w:rsid w:val="00C6404D"/>
    <w:rsid w:val="00C64957"/>
    <w:rsid w:val="00C71FF6"/>
    <w:rsid w:val="00C73573"/>
    <w:rsid w:val="00C77575"/>
    <w:rsid w:val="00C77D62"/>
    <w:rsid w:val="00C800D6"/>
    <w:rsid w:val="00C815F0"/>
    <w:rsid w:val="00C82CB0"/>
    <w:rsid w:val="00C83229"/>
    <w:rsid w:val="00C8368D"/>
    <w:rsid w:val="00C845A4"/>
    <w:rsid w:val="00C8601F"/>
    <w:rsid w:val="00C873A0"/>
    <w:rsid w:val="00C90284"/>
    <w:rsid w:val="00C9063C"/>
    <w:rsid w:val="00C90F53"/>
    <w:rsid w:val="00C9134D"/>
    <w:rsid w:val="00C91B38"/>
    <w:rsid w:val="00C92129"/>
    <w:rsid w:val="00C934F8"/>
    <w:rsid w:val="00C94D4F"/>
    <w:rsid w:val="00C95A16"/>
    <w:rsid w:val="00C95ADD"/>
    <w:rsid w:val="00C9630B"/>
    <w:rsid w:val="00CA0869"/>
    <w:rsid w:val="00CA0A86"/>
    <w:rsid w:val="00CA33E4"/>
    <w:rsid w:val="00CA51D7"/>
    <w:rsid w:val="00CA6449"/>
    <w:rsid w:val="00CA7222"/>
    <w:rsid w:val="00CA72AF"/>
    <w:rsid w:val="00CA77EF"/>
    <w:rsid w:val="00CA7B9F"/>
    <w:rsid w:val="00CB03DA"/>
    <w:rsid w:val="00CB0635"/>
    <w:rsid w:val="00CB0CAC"/>
    <w:rsid w:val="00CB1E12"/>
    <w:rsid w:val="00CB1E6D"/>
    <w:rsid w:val="00CB2292"/>
    <w:rsid w:val="00CB3D9F"/>
    <w:rsid w:val="00CB5DE1"/>
    <w:rsid w:val="00CC0988"/>
    <w:rsid w:val="00CC159C"/>
    <w:rsid w:val="00CC1948"/>
    <w:rsid w:val="00CC20EE"/>
    <w:rsid w:val="00CC31F6"/>
    <w:rsid w:val="00CC433B"/>
    <w:rsid w:val="00CC451D"/>
    <w:rsid w:val="00CC476D"/>
    <w:rsid w:val="00CD02EF"/>
    <w:rsid w:val="00CD49F4"/>
    <w:rsid w:val="00CD4CB9"/>
    <w:rsid w:val="00CD59EB"/>
    <w:rsid w:val="00CD654E"/>
    <w:rsid w:val="00CD7495"/>
    <w:rsid w:val="00CE03C6"/>
    <w:rsid w:val="00CE1964"/>
    <w:rsid w:val="00CE37AB"/>
    <w:rsid w:val="00CE3AF7"/>
    <w:rsid w:val="00CE6052"/>
    <w:rsid w:val="00CE7F61"/>
    <w:rsid w:val="00CF4456"/>
    <w:rsid w:val="00CF5163"/>
    <w:rsid w:val="00CF55B9"/>
    <w:rsid w:val="00D022A0"/>
    <w:rsid w:val="00D03E16"/>
    <w:rsid w:val="00D069B6"/>
    <w:rsid w:val="00D06F69"/>
    <w:rsid w:val="00D111DA"/>
    <w:rsid w:val="00D12B23"/>
    <w:rsid w:val="00D15797"/>
    <w:rsid w:val="00D16FA4"/>
    <w:rsid w:val="00D174A6"/>
    <w:rsid w:val="00D20E12"/>
    <w:rsid w:val="00D22567"/>
    <w:rsid w:val="00D22764"/>
    <w:rsid w:val="00D239B7"/>
    <w:rsid w:val="00D23EB4"/>
    <w:rsid w:val="00D24EC0"/>
    <w:rsid w:val="00D266EC"/>
    <w:rsid w:val="00D26F4C"/>
    <w:rsid w:val="00D306A0"/>
    <w:rsid w:val="00D3133C"/>
    <w:rsid w:val="00D31AAD"/>
    <w:rsid w:val="00D33AF9"/>
    <w:rsid w:val="00D3412B"/>
    <w:rsid w:val="00D3530F"/>
    <w:rsid w:val="00D35B68"/>
    <w:rsid w:val="00D36149"/>
    <w:rsid w:val="00D36204"/>
    <w:rsid w:val="00D371B6"/>
    <w:rsid w:val="00D40582"/>
    <w:rsid w:val="00D4144F"/>
    <w:rsid w:val="00D41F6B"/>
    <w:rsid w:val="00D42FA4"/>
    <w:rsid w:val="00D4384C"/>
    <w:rsid w:val="00D4404B"/>
    <w:rsid w:val="00D440C2"/>
    <w:rsid w:val="00D443FA"/>
    <w:rsid w:val="00D44D49"/>
    <w:rsid w:val="00D50416"/>
    <w:rsid w:val="00D506FE"/>
    <w:rsid w:val="00D50922"/>
    <w:rsid w:val="00D515C2"/>
    <w:rsid w:val="00D54F18"/>
    <w:rsid w:val="00D5517A"/>
    <w:rsid w:val="00D56809"/>
    <w:rsid w:val="00D608CC"/>
    <w:rsid w:val="00D6370B"/>
    <w:rsid w:val="00D65000"/>
    <w:rsid w:val="00D654D5"/>
    <w:rsid w:val="00D670F6"/>
    <w:rsid w:val="00D67F76"/>
    <w:rsid w:val="00D70866"/>
    <w:rsid w:val="00D72C8A"/>
    <w:rsid w:val="00D75BDF"/>
    <w:rsid w:val="00D775BB"/>
    <w:rsid w:val="00D7771D"/>
    <w:rsid w:val="00D800CC"/>
    <w:rsid w:val="00D8671A"/>
    <w:rsid w:val="00D8686A"/>
    <w:rsid w:val="00D87D70"/>
    <w:rsid w:val="00D90491"/>
    <w:rsid w:val="00D908C7"/>
    <w:rsid w:val="00D90CB1"/>
    <w:rsid w:val="00D9206F"/>
    <w:rsid w:val="00D93C20"/>
    <w:rsid w:val="00D944AF"/>
    <w:rsid w:val="00D94F4B"/>
    <w:rsid w:val="00D95044"/>
    <w:rsid w:val="00D95F5A"/>
    <w:rsid w:val="00D96019"/>
    <w:rsid w:val="00D96EEF"/>
    <w:rsid w:val="00D9703E"/>
    <w:rsid w:val="00D97B0B"/>
    <w:rsid w:val="00DA3650"/>
    <w:rsid w:val="00DA4C05"/>
    <w:rsid w:val="00DA5269"/>
    <w:rsid w:val="00DA5FEC"/>
    <w:rsid w:val="00DA60B4"/>
    <w:rsid w:val="00DA6926"/>
    <w:rsid w:val="00DB0C57"/>
    <w:rsid w:val="00DB24C5"/>
    <w:rsid w:val="00DB26FB"/>
    <w:rsid w:val="00DB4F7E"/>
    <w:rsid w:val="00DB50A3"/>
    <w:rsid w:val="00DB5744"/>
    <w:rsid w:val="00DB5902"/>
    <w:rsid w:val="00DB5E41"/>
    <w:rsid w:val="00DB6F69"/>
    <w:rsid w:val="00DC0499"/>
    <w:rsid w:val="00DC0907"/>
    <w:rsid w:val="00DC2A7D"/>
    <w:rsid w:val="00DC619E"/>
    <w:rsid w:val="00DC62EE"/>
    <w:rsid w:val="00DC6F7B"/>
    <w:rsid w:val="00DC7CE5"/>
    <w:rsid w:val="00DD2118"/>
    <w:rsid w:val="00DD6209"/>
    <w:rsid w:val="00DD71FD"/>
    <w:rsid w:val="00DE06E9"/>
    <w:rsid w:val="00DE5BDC"/>
    <w:rsid w:val="00DE5CC1"/>
    <w:rsid w:val="00DE7230"/>
    <w:rsid w:val="00DE7569"/>
    <w:rsid w:val="00DF09FB"/>
    <w:rsid w:val="00DF0C03"/>
    <w:rsid w:val="00DF3568"/>
    <w:rsid w:val="00DF37A8"/>
    <w:rsid w:val="00DF5034"/>
    <w:rsid w:val="00DF5425"/>
    <w:rsid w:val="00E00B55"/>
    <w:rsid w:val="00E01BBC"/>
    <w:rsid w:val="00E021B8"/>
    <w:rsid w:val="00E0581D"/>
    <w:rsid w:val="00E07127"/>
    <w:rsid w:val="00E07782"/>
    <w:rsid w:val="00E07C69"/>
    <w:rsid w:val="00E12E2F"/>
    <w:rsid w:val="00E13CB5"/>
    <w:rsid w:val="00E16FDE"/>
    <w:rsid w:val="00E21B2A"/>
    <w:rsid w:val="00E221B4"/>
    <w:rsid w:val="00E22D62"/>
    <w:rsid w:val="00E24216"/>
    <w:rsid w:val="00E24B5F"/>
    <w:rsid w:val="00E24DC2"/>
    <w:rsid w:val="00E25C4D"/>
    <w:rsid w:val="00E2680B"/>
    <w:rsid w:val="00E2722B"/>
    <w:rsid w:val="00E31CB7"/>
    <w:rsid w:val="00E3453A"/>
    <w:rsid w:val="00E364B0"/>
    <w:rsid w:val="00E43A98"/>
    <w:rsid w:val="00E4496D"/>
    <w:rsid w:val="00E44CE3"/>
    <w:rsid w:val="00E456C0"/>
    <w:rsid w:val="00E4702F"/>
    <w:rsid w:val="00E479D6"/>
    <w:rsid w:val="00E47AC0"/>
    <w:rsid w:val="00E53FAA"/>
    <w:rsid w:val="00E54EB5"/>
    <w:rsid w:val="00E55B2C"/>
    <w:rsid w:val="00E57D85"/>
    <w:rsid w:val="00E62635"/>
    <w:rsid w:val="00E641AD"/>
    <w:rsid w:val="00E6480C"/>
    <w:rsid w:val="00E652CD"/>
    <w:rsid w:val="00E705B1"/>
    <w:rsid w:val="00E718B2"/>
    <w:rsid w:val="00E72A29"/>
    <w:rsid w:val="00E72CB2"/>
    <w:rsid w:val="00E73700"/>
    <w:rsid w:val="00E73FAF"/>
    <w:rsid w:val="00E75AB1"/>
    <w:rsid w:val="00E75F41"/>
    <w:rsid w:val="00E7733F"/>
    <w:rsid w:val="00E77518"/>
    <w:rsid w:val="00E77D02"/>
    <w:rsid w:val="00E8021D"/>
    <w:rsid w:val="00E802DF"/>
    <w:rsid w:val="00E804D1"/>
    <w:rsid w:val="00E80AB4"/>
    <w:rsid w:val="00E81356"/>
    <w:rsid w:val="00E827C5"/>
    <w:rsid w:val="00E82D29"/>
    <w:rsid w:val="00E8401D"/>
    <w:rsid w:val="00E84080"/>
    <w:rsid w:val="00E84093"/>
    <w:rsid w:val="00E85F41"/>
    <w:rsid w:val="00E86BB3"/>
    <w:rsid w:val="00E9208F"/>
    <w:rsid w:val="00E930BC"/>
    <w:rsid w:val="00E94AB9"/>
    <w:rsid w:val="00E94BD0"/>
    <w:rsid w:val="00E96047"/>
    <w:rsid w:val="00EA366D"/>
    <w:rsid w:val="00EA4227"/>
    <w:rsid w:val="00EA50BD"/>
    <w:rsid w:val="00EA7D58"/>
    <w:rsid w:val="00EB0240"/>
    <w:rsid w:val="00EB0F5C"/>
    <w:rsid w:val="00EB110C"/>
    <w:rsid w:val="00EB1959"/>
    <w:rsid w:val="00EB20A2"/>
    <w:rsid w:val="00EB292A"/>
    <w:rsid w:val="00EB6006"/>
    <w:rsid w:val="00EB70B5"/>
    <w:rsid w:val="00EC03B0"/>
    <w:rsid w:val="00EC2473"/>
    <w:rsid w:val="00EC3476"/>
    <w:rsid w:val="00EC4FC5"/>
    <w:rsid w:val="00EC56D3"/>
    <w:rsid w:val="00EC6678"/>
    <w:rsid w:val="00ED01A2"/>
    <w:rsid w:val="00ED1AB0"/>
    <w:rsid w:val="00ED63AC"/>
    <w:rsid w:val="00ED728D"/>
    <w:rsid w:val="00EE3143"/>
    <w:rsid w:val="00EE6479"/>
    <w:rsid w:val="00EE7068"/>
    <w:rsid w:val="00EF0F22"/>
    <w:rsid w:val="00EF3563"/>
    <w:rsid w:val="00EF3994"/>
    <w:rsid w:val="00EF5806"/>
    <w:rsid w:val="00EF6189"/>
    <w:rsid w:val="00EF6FBD"/>
    <w:rsid w:val="00EF7D83"/>
    <w:rsid w:val="00EF7FDC"/>
    <w:rsid w:val="00F01B1A"/>
    <w:rsid w:val="00F07465"/>
    <w:rsid w:val="00F07A00"/>
    <w:rsid w:val="00F10868"/>
    <w:rsid w:val="00F10CF2"/>
    <w:rsid w:val="00F12152"/>
    <w:rsid w:val="00F143ED"/>
    <w:rsid w:val="00F15D5C"/>
    <w:rsid w:val="00F16521"/>
    <w:rsid w:val="00F166B6"/>
    <w:rsid w:val="00F170D6"/>
    <w:rsid w:val="00F178BA"/>
    <w:rsid w:val="00F200F2"/>
    <w:rsid w:val="00F2023F"/>
    <w:rsid w:val="00F21BD1"/>
    <w:rsid w:val="00F25770"/>
    <w:rsid w:val="00F2593A"/>
    <w:rsid w:val="00F26289"/>
    <w:rsid w:val="00F310D0"/>
    <w:rsid w:val="00F33F0D"/>
    <w:rsid w:val="00F33F84"/>
    <w:rsid w:val="00F34E11"/>
    <w:rsid w:val="00F3693A"/>
    <w:rsid w:val="00F36FC6"/>
    <w:rsid w:val="00F37084"/>
    <w:rsid w:val="00F37D38"/>
    <w:rsid w:val="00F4006C"/>
    <w:rsid w:val="00F440A2"/>
    <w:rsid w:val="00F4517F"/>
    <w:rsid w:val="00F457F9"/>
    <w:rsid w:val="00F46AA7"/>
    <w:rsid w:val="00F4769A"/>
    <w:rsid w:val="00F47740"/>
    <w:rsid w:val="00F502E6"/>
    <w:rsid w:val="00F51FC3"/>
    <w:rsid w:val="00F5221A"/>
    <w:rsid w:val="00F53985"/>
    <w:rsid w:val="00F539DB"/>
    <w:rsid w:val="00F56C86"/>
    <w:rsid w:val="00F56EC6"/>
    <w:rsid w:val="00F5784E"/>
    <w:rsid w:val="00F57D51"/>
    <w:rsid w:val="00F61D30"/>
    <w:rsid w:val="00F63D19"/>
    <w:rsid w:val="00F659A8"/>
    <w:rsid w:val="00F70D04"/>
    <w:rsid w:val="00F71C5A"/>
    <w:rsid w:val="00F72203"/>
    <w:rsid w:val="00F735C1"/>
    <w:rsid w:val="00F749F3"/>
    <w:rsid w:val="00F75318"/>
    <w:rsid w:val="00F75731"/>
    <w:rsid w:val="00F81179"/>
    <w:rsid w:val="00F85D54"/>
    <w:rsid w:val="00F86CF1"/>
    <w:rsid w:val="00F878D4"/>
    <w:rsid w:val="00F908ED"/>
    <w:rsid w:val="00F90C23"/>
    <w:rsid w:val="00F91C22"/>
    <w:rsid w:val="00F92372"/>
    <w:rsid w:val="00F92874"/>
    <w:rsid w:val="00F94DBE"/>
    <w:rsid w:val="00F95DD6"/>
    <w:rsid w:val="00F96840"/>
    <w:rsid w:val="00FA0FBD"/>
    <w:rsid w:val="00FA32AE"/>
    <w:rsid w:val="00FA3529"/>
    <w:rsid w:val="00FA37B9"/>
    <w:rsid w:val="00FA3F33"/>
    <w:rsid w:val="00FA5822"/>
    <w:rsid w:val="00FA5C47"/>
    <w:rsid w:val="00FB0498"/>
    <w:rsid w:val="00FB1B0B"/>
    <w:rsid w:val="00FB29A4"/>
    <w:rsid w:val="00FB3AD7"/>
    <w:rsid w:val="00FB5267"/>
    <w:rsid w:val="00FB594C"/>
    <w:rsid w:val="00FB78C2"/>
    <w:rsid w:val="00FB7ECB"/>
    <w:rsid w:val="00FC2944"/>
    <w:rsid w:val="00FC5B66"/>
    <w:rsid w:val="00FC69B8"/>
    <w:rsid w:val="00FC7373"/>
    <w:rsid w:val="00FD0EB5"/>
    <w:rsid w:val="00FD2A26"/>
    <w:rsid w:val="00FD2A5C"/>
    <w:rsid w:val="00FD4634"/>
    <w:rsid w:val="00FD5C32"/>
    <w:rsid w:val="00FD79EF"/>
    <w:rsid w:val="00FE041A"/>
    <w:rsid w:val="00FE0919"/>
    <w:rsid w:val="00FE1168"/>
    <w:rsid w:val="00FE15C9"/>
    <w:rsid w:val="00FE5D4A"/>
    <w:rsid w:val="00FE6BF1"/>
    <w:rsid w:val="00FF073B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5B149BE"/>
  <w15:chartTrackingRefBased/>
  <w15:docId w15:val="{D79D86D9-66CA-4F9F-976D-50EA0A21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rsid w:val="009E2F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styleId="HTML">
    <w:name w:val="HTML Code"/>
    <w:rPr>
      <w:rFonts w:ascii="Courier New" w:hAnsi="Courier New"/>
      <w:sz w:val="20"/>
      <w:szCs w:val="20"/>
    </w:rPr>
  </w:style>
  <w:style w:type="character" w:styleId="HTML0">
    <w:name w:val="HTML Variable"/>
    <w:rPr>
      <w:i/>
      <w:iCs/>
    </w:rPr>
  </w:style>
  <w:style w:type="character" w:styleId="HTML1">
    <w:name w:val="HTML Typewriter"/>
    <w:rPr>
      <w:rFonts w:ascii="Courier New" w:hAnsi="Courier New"/>
      <w:sz w:val="20"/>
      <w:szCs w:val="20"/>
    </w:rPr>
  </w:style>
  <w:style w:type="paragraph" w:styleId="HTML2">
    <w:name w:val="HTML Address"/>
    <w:basedOn w:val="af9"/>
    <w:rPr>
      <w:i/>
      <w:iCs/>
    </w:rPr>
  </w:style>
  <w:style w:type="character" w:styleId="HTML3">
    <w:name w:val="HTML Definition"/>
    <w:rPr>
      <w:i/>
      <w:iCs/>
    </w:rPr>
  </w:style>
  <w:style w:type="character" w:styleId="HTML4">
    <w:name w:val="HTML Keyboard"/>
    <w:rPr>
      <w:rFonts w:ascii="Courier New" w:hAnsi="Courier New"/>
      <w:sz w:val="20"/>
      <w:szCs w:val="20"/>
    </w:rPr>
  </w:style>
  <w:style w:type="character" w:styleId="HTML5">
    <w:name w:val="HTML Acronym"/>
    <w:basedOn w:val="afa"/>
  </w:style>
  <w:style w:type="character" w:styleId="HTML6">
    <w:name w:val="HTML Sample"/>
    <w:rPr>
      <w:rFonts w:ascii="Courier New" w:hAnsi="Courier New"/>
    </w:rPr>
  </w:style>
  <w:style w:type="paragraph" w:styleId="HTML7">
    <w:name w:val="HTML Preformatted"/>
    <w:basedOn w:val="af9"/>
    <w:rPr>
      <w:rFonts w:ascii="Courier New" w:hAnsi="Courier New" w:cs="Courier New"/>
      <w:sz w:val="20"/>
      <w:szCs w:val="20"/>
    </w:rPr>
  </w:style>
  <w:style w:type="character" w:styleId="HTML8">
    <w:name w:val="HTML Cite"/>
    <w:rPr>
      <w:i/>
      <w:iCs/>
    </w:rPr>
  </w:style>
  <w:style w:type="paragraph" w:styleId="afd">
    <w:name w:val="Title"/>
    <w:basedOn w:val="a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e">
    <w:name w:val="标准标志"/>
    <w:next w:val="af9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">
    <w:name w:val="标准称谓"/>
    <w:next w:val="af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0">
    <w:name w:val="标准书脚_偶数页"/>
    <w:pPr>
      <w:spacing w:before="120"/>
    </w:pPr>
    <w:rPr>
      <w:sz w:val="18"/>
    </w:rPr>
  </w:style>
  <w:style w:type="paragraph" w:customStyle="1" w:styleId="aff1">
    <w:name w:val="标准书脚_奇数页"/>
    <w:pPr>
      <w:spacing w:before="120"/>
      <w:jc w:val="right"/>
    </w:pPr>
    <w:rPr>
      <w:sz w:val="18"/>
    </w:rPr>
  </w:style>
  <w:style w:type="paragraph" w:customStyle="1" w:styleId="aff2">
    <w:name w:val="标准书眉_奇数页"/>
    <w:next w:val="af9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3">
    <w:name w:val="标准书眉_偶数页"/>
    <w:basedOn w:val="aff2"/>
    <w:next w:val="af9"/>
    <w:pPr>
      <w:jc w:val="left"/>
    </w:pPr>
  </w:style>
  <w:style w:type="paragraph" w:customStyle="1" w:styleId="aff4">
    <w:name w:val="标准书眉一"/>
    <w:pPr>
      <w:jc w:val="both"/>
    </w:pPr>
  </w:style>
  <w:style w:type="paragraph" w:customStyle="1" w:styleId="af0">
    <w:name w:val="前言、引言标题"/>
    <w:next w:val="af9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5">
    <w:name w:val="参考文献、索引标题"/>
    <w:basedOn w:val="af0"/>
    <w:next w:val="af9"/>
    <w:pPr>
      <w:numPr>
        <w:numId w:val="0"/>
      </w:numPr>
      <w:spacing w:after="200"/>
    </w:pPr>
    <w:rPr>
      <w:sz w:val="21"/>
    </w:rPr>
  </w:style>
  <w:style w:type="character" w:styleId="aff6">
    <w:name w:val="Hyperlink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7">
    <w:name w:val="段"/>
    <w:link w:val="Char"/>
    <w:uiPriority w:val="99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f1">
    <w:name w:val="章标题"/>
    <w:next w:val="aff7"/>
    <w:link w:val="Char0"/>
    <w:pPr>
      <w:numPr>
        <w:ilvl w:val="1"/>
        <w:numId w:val="6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7"/>
    <w:link w:val="Char1"/>
    <w:pPr>
      <w:numPr>
        <w:ilvl w:val="2"/>
      </w:numPr>
      <w:spacing w:beforeLines="0" w:before="0" w:afterLines="0" w:after="0"/>
      <w:outlineLvl w:val="2"/>
    </w:pPr>
  </w:style>
  <w:style w:type="paragraph" w:customStyle="1" w:styleId="af3">
    <w:name w:val="二级条标题"/>
    <w:basedOn w:val="af2"/>
    <w:next w:val="aff7"/>
    <w:link w:val="Char2"/>
    <w:pPr>
      <w:numPr>
        <w:ilvl w:val="3"/>
      </w:numPr>
      <w:outlineLvl w:val="3"/>
    </w:pPr>
  </w:style>
  <w:style w:type="paragraph" w:customStyle="1" w:styleId="a0">
    <w:name w:val="二级无标题条"/>
    <w:basedOn w:val="af9"/>
    <w:pPr>
      <w:numPr>
        <w:ilvl w:val="3"/>
        <w:numId w:val="1"/>
      </w:numPr>
    </w:pPr>
  </w:style>
  <w:style w:type="character" w:customStyle="1" w:styleId="aff8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f9">
    <w:name w:val="发布部门"/>
    <w:next w:val="aff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a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b">
    <w:name w:val="封面标准代替信息"/>
    <w:basedOn w:val="21"/>
    <w:pPr>
      <w:framePr w:wrap="auto"/>
      <w:spacing w:before="57"/>
    </w:pPr>
    <w:rPr>
      <w:rFonts w:ascii="宋体"/>
      <w:sz w:val="21"/>
    </w:rPr>
  </w:style>
  <w:style w:type="paragraph" w:customStyle="1" w:styleId="affc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d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e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">
    <w:name w:val="封面标准英文名称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0">
    <w:name w:val="封面一致性程度标识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1">
    <w:name w:val="封面正文"/>
    <w:pPr>
      <w:jc w:val="both"/>
    </w:pPr>
  </w:style>
  <w:style w:type="paragraph" w:customStyle="1" w:styleId="a9">
    <w:name w:val="附录标识"/>
    <w:basedOn w:val="af0"/>
    <w:pPr>
      <w:numPr>
        <w:numId w:val="24"/>
      </w:numPr>
      <w:tabs>
        <w:tab w:val="left" w:pos="6405"/>
      </w:tabs>
      <w:spacing w:after="200"/>
    </w:pPr>
    <w:rPr>
      <w:sz w:val="21"/>
    </w:rPr>
  </w:style>
  <w:style w:type="paragraph" w:customStyle="1" w:styleId="afff2">
    <w:name w:val="附录表标题"/>
    <w:next w:val="aff7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7"/>
    <w:link w:val="Char3"/>
    <w:pPr>
      <w:numPr>
        <w:ilvl w:val="1"/>
        <w:numId w:val="24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7"/>
    <w:link w:val="Char4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c">
    <w:name w:val="附录二级条标题"/>
    <w:basedOn w:val="ab"/>
    <w:next w:val="aff7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7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7"/>
    <w:pPr>
      <w:numPr>
        <w:ilvl w:val="5"/>
      </w:numPr>
      <w:outlineLvl w:val="5"/>
    </w:pPr>
  </w:style>
  <w:style w:type="paragraph" w:customStyle="1" w:styleId="afff3">
    <w:name w:val="附录图标题"/>
    <w:next w:val="aff7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7"/>
    <w:pPr>
      <w:numPr>
        <w:ilvl w:val="6"/>
      </w:numPr>
      <w:outlineLvl w:val="6"/>
    </w:pPr>
  </w:style>
  <w:style w:type="character" w:customStyle="1" w:styleId="afff4">
    <w:name w:val="个人答复风格"/>
    <w:rPr>
      <w:rFonts w:ascii="Arial" w:eastAsia="宋体" w:hAnsi="Arial" w:cs="Arial"/>
      <w:color w:val="auto"/>
      <w:sz w:val="20"/>
    </w:rPr>
  </w:style>
  <w:style w:type="character" w:customStyle="1" w:styleId="afff5">
    <w:name w:val="个人撰写风格"/>
    <w:rPr>
      <w:rFonts w:ascii="Arial" w:eastAsia="宋体" w:hAnsi="Arial" w:cs="Arial"/>
      <w:color w:val="auto"/>
      <w:sz w:val="20"/>
    </w:rPr>
  </w:style>
  <w:style w:type="paragraph" w:styleId="afff6">
    <w:name w:val="footnote text"/>
    <w:basedOn w:val="af9"/>
    <w:semiHidden/>
    <w:pPr>
      <w:snapToGrid w:val="0"/>
      <w:jc w:val="left"/>
    </w:pPr>
    <w:rPr>
      <w:sz w:val="18"/>
      <w:szCs w:val="18"/>
    </w:rPr>
  </w:style>
  <w:style w:type="character" w:styleId="afff7">
    <w:name w:val="footnote reference"/>
    <w:semiHidden/>
    <w:rPr>
      <w:vertAlign w:val="superscript"/>
    </w:rPr>
  </w:style>
  <w:style w:type="paragraph" w:customStyle="1" w:styleId="af8">
    <w:name w:val="列项——"/>
    <w:pPr>
      <w:widowControl w:val="0"/>
      <w:numPr>
        <w:numId w:val="7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pPr>
      <w:numPr>
        <w:numId w:val="8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8">
    <w:name w:val="目次、标准名称标题"/>
    <w:basedOn w:val="af0"/>
    <w:next w:val="aff7"/>
    <w:pPr>
      <w:numPr>
        <w:numId w:val="0"/>
      </w:numPr>
      <w:spacing w:line="460" w:lineRule="exact"/>
    </w:pPr>
  </w:style>
  <w:style w:type="paragraph" w:customStyle="1" w:styleId="afff9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110">
    <w:name w:val="目录 11"/>
    <w:autoRedefine/>
    <w:semiHidden/>
    <w:pPr>
      <w:jc w:val="both"/>
    </w:pPr>
    <w:rPr>
      <w:rFonts w:ascii="宋体"/>
      <w:sz w:val="21"/>
    </w:rPr>
  </w:style>
  <w:style w:type="paragraph" w:customStyle="1" w:styleId="210">
    <w:name w:val="目录 21"/>
    <w:basedOn w:val="110"/>
    <w:autoRedefine/>
    <w:semiHidden/>
    <w:rPr>
      <w:noProof/>
    </w:rPr>
  </w:style>
  <w:style w:type="paragraph" w:customStyle="1" w:styleId="31">
    <w:name w:val="目录 31"/>
    <w:basedOn w:val="210"/>
    <w:autoRedefine/>
    <w:semiHidden/>
  </w:style>
  <w:style w:type="paragraph" w:customStyle="1" w:styleId="41">
    <w:name w:val="目录 41"/>
    <w:basedOn w:val="31"/>
    <w:autoRedefine/>
    <w:semiHidden/>
  </w:style>
  <w:style w:type="paragraph" w:customStyle="1" w:styleId="51">
    <w:name w:val="目录 51"/>
    <w:basedOn w:val="41"/>
    <w:autoRedefine/>
    <w:semiHidden/>
  </w:style>
  <w:style w:type="paragraph" w:customStyle="1" w:styleId="61">
    <w:name w:val="目录 61"/>
    <w:basedOn w:val="51"/>
    <w:autoRedefine/>
    <w:semiHidden/>
  </w:style>
  <w:style w:type="paragraph" w:customStyle="1" w:styleId="71">
    <w:name w:val="目录 71"/>
    <w:basedOn w:val="61"/>
    <w:autoRedefine/>
    <w:semiHidden/>
  </w:style>
  <w:style w:type="paragraph" w:customStyle="1" w:styleId="81">
    <w:name w:val="目录 81"/>
    <w:basedOn w:val="71"/>
    <w:autoRedefine/>
    <w:semiHidden/>
  </w:style>
  <w:style w:type="paragraph" w:customStyle="1" w:styleId="91">
    <w:name w:val="目录 91"/>
    <w:basedOn w:val="81"/>
    <w:autoRedefine/>
    <w:semiHidden/>
  </w:style>
  <w:style w:type="paragraph" w:customStyle="1" w:styleId="afffa">
    <w:name w:val="其他标准称谓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b">
    <w:name w:val="其他发布部门"/>
    <w:basedOn w:val="aff9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7"/>
    <w:link w:val="Char5"/>
    <w:pPr>
      <w:numPr>
        <w:ilvl w:val="4"/>
      </w:numPr>
      <w:outlineLvl w:val="4"/>
    </w:pPr>
  </w:style>
  <w:style w:type="paragraph" w:customStyle="1" w:styleId="a1">
    <w:name w:val="三级无标题条"/>
    <w:basedOn w:val="af9"/>
    <w:pPr>
      <w:numPr>
        <w:ilvl w:val="4"/>
        <w:numId w:val="2"/>
      </w:numPr>
    </w:pPr>
  </w:style>
  <w:style w:type="paragraph" w:customStyle="1" w:styleId="afffc">
    <w:name w:val="实施日期"/>
    <w:basedOn w:val="affa"/>
    <w:pPr>
      <w:framePr w:hSpace="0" w:wrap="around" w:xAlign="right"/>
      <w:jc w:val="right"/>
    </w:pPr>
  </w:style>
  <w:style w:type="paragraph" w:customStyle="1" w:styleId="a4">
    <w:name w:val="示例"/>
    <w:next w:val="aff7"/>
    <w:pPr>
      <w:numPr>
        <w:numId w:val="9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d">
    <w:name w:val="数字编号列项（二级）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7"/>
    <w:pPr>
      <w:numPr>
        <w:ilvl w:val="5"/>
      </w:numPr>
      <w:outlineLvl w:val="5"/>
    </w:pPr>
  </w:style>
  <w:style w:type="paragraph" w:customStyle="1" w:styleId="a2">
    <w:name w:val="四级无标题条"/>
    <w:basedOn w:val="af9"/>
    <w:pPr>
      <w:numPr>
        <w:ilvl w:val="5"/>
        <w:numId w:val="3"/>
      </w:numPr>
    </w:pPr>
  </w:style>
  <w:style w:type="paragraph" w:customStyle="1" w:styleId="afffe">
    <w:name w:val="条文脚注"/>
    <w:basedOn w:val="afff6"/>
    <w:pPr>
      <w:ind w:leftChars="200" w:left="780" w:hangingChars="200" w:hanging="360"/>
      <w:jc w:val="both"/>
    </w:pPr>
    <w:rPr>
      <w:rFonts w:ascii="宋体"/>
    </w:rPr>
  </w:style>
  <w:style w:type="paragraph" w:customStyle="1" w:styleId="affff">
    <w:name w:val="图表脚注"/>
    <w:next w:val="aff7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0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1">
    <w:name w:val="无标题条"/>
    <w:next w:val="aff7"/>
    <w:pPr>
      <w:jc w:val="both"/>
    </w:pPr>
    <w:rPr>
      <w:sz w:val="21"/>
    </w:rPr>
  </w:style>
  <w:style w:type="paragraph" w:customStyle="1" w:styleId="af6">
    <w:name w:val="五级条标题"/>
    <w:basedOn w:val="af5"/>
    <w:next w:val="aff7"/>
    <w:pPr>
      <w:numPr>
        <w:ilvl w:val="6"/>
      </w:numPr>
      <w:outlineLvl w:val="6"/>
    </w:pPr>
  </w:style>
  <w:style w:type="paragraph" w:customStyle="1" w:styleId="a3">
    <w:name w:val="五级无标题条"/>
    <w:basedOn w:val="af9"/>
    <w:pPr>
      <w:numPr>
        <w:ilvl w:val="6"/>
        <w:numId w:val="4"/>
      </w:numPr>
    </w:pPr>
  </w:style>
  <w:style w:type="paragraph" w:styleId="affff2">
    <w:name w:val="footer"/>
    <w:basedOn w:val="af9"/>
    <w:link w:val="affff3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4">
    <w:name w:val="page number"/>
    <w:rPr>
      <w:rFonts w:ascii="Times New Roman" w:eastAsia="宋体" w:hAnsi="Times New Roman"/>
      <w:sz w:val="18"/>
    </w:rPr>
  </w:style>
  <w:style w:type="paragraph" w:styleId="affff5">
    <w:name w:val="header"/>
    <w:basedOn w:val="af9"/>
    <w:link w:val="aff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">
    <w:name w:val="一级无标题条"/>
    <w:basedOn w:val="af9"/>
    <w:pPr>
      <w:numPr>
        <w:ilvl w:val="2"/>
        <w:numId w:val="5"/>
      </w:numPr>
    </w:pPr>
  </w:style>
  <w:style w:type="paragraph" w:customStyle="1" w:styleId="a8">
    <w:name w:val="正文表标题"/>
    <w:next w:val="aff7"/>
    <w:pPr>
      <w:numPr>
        <w:numId w:val="12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7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7"/>
    <w:pPr>
      <w:widowControl w:val="0"/>
      <w:numPr>
        <w:numId w:val="10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pPr>
      <w:widowControl w:val="0"/>
      <w:numPr>
        <w:numId w:val="11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7">
    <w:name w:val="字母编号列项（一级）"/>
    <w:pPr>
      <w:ind w:leftChars="200" w:left="840" w:hangingChars="200" w:hanging="420"/>
      <w:jc w:val="both"/>
    </w:pPr>
    <w:rPr>
      <w:rFonts w:ascii="宋体"/>
      <w:sz w:val="21"/>
    </w:rPr>
  </w:style>
  <w:style w:type="character" w:customStyle="1" w:styleId="Char">
    <w:name w:val="段 Char"/>
    <w:link w:val="aff7"/>
    <w:uiPriority w:val="99"/>
    <w:rsid w:val="00B655E2"/>
    <w:rPr>
      <w:rFonts w:ascii="宋体" w:eastAsia="宋体"/>
      <w:noProof/>
      <w:sz w:val="21"/>
      <w:lang w:val="en-US" w:eastAsia="zh-CN" w:bidi="ar-SA"/>
    </w:rPr>
  </w:style>
  <w:style w:type="character" w:customStyle="1" w:styleId="Char3">
    <w:name w:val="附录章标题 Char"/>
    <w:link w:val="aa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4">
    <w:name w:val="附录一级条标题 Char"/>
    <w:basedOn w:val="Char3"/>
    <w:link w:val="ab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2">
    <w:name w:val="二级条标题 Char"/>
    <w:link w:val="af3"/>
    <w:rsid w:val="0018511C"/>
    <w:rPr>
      <w:rFonts w:ascii="黑体" w:eastAsia="黑体"/>
      <w:sz w:val="21"/>
      <w:lang w:val="en-US" w:eastAsia="zh-CN" w:bidi="ar-SA"/>
    </w:rPr>
  </w:style>
  <w:style w:type="table" w:styleId="affff8">
    <w:name w:val="Table Grid"/>
    <w:basedOn w:val="afb"/>
    <w:rsid w:val="00787F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样式1"/>
    <w:basedOn w:val="aa"/>
    <w:rsid w:val="007B17E0"/>
    <w:pPr>
      <w:spacing w:before="156" w:after="156"/>
    </w:pPr>
    <w:rPr>
      <w:rFonts w:ascii="宋体" w:eastAsia="宋体" w:hAnsi="宋体"/>
    </w:rPr>
  </w:style>
  <w:style w:type="character" w:customStyle="1" w:styleId="20">
    <w:name w:val="标题 2 字符"/>
    <w:link w:val="2"/>
    <w:rsid w:val="00F4006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5">
    <w:name w:val="三级条标题 Char"/>
    <w:basedOn w:val="Char2"/>
    <w:link w:val="af4"/>
    <w:rsid w:val="00EA50BD"/>
    <w:rPr>
      <w:rFonts w:ascii="黑体" w:eastAsia="黑体"/>
      <w:sz w:val="21"/>
      <w:lang w:val="en-US" w:eastAsia="zh-CN" w:bidi="ar-SA"/>
    </w:rPr>
  </w:style>
  <w:style w:type="character" w:customStyle="1" w:styleId="Char0">
    <w:name w:val="章标题 Char"/>
    <w:link w:val="af1"/>
    <w:rsid w:val="00087C4E"/>
    <w:rPr>
      <w:rFonts w:ascii="黑体" w:eastAsia="黑体"/>
      <w:sz w:val="21"/>
      <w:lang w:val="en-US" w:eastAsia="zh-CN" w:bidi="ar-SA"/>
    </w:rPr>
  </w:style>
  <w:style w:type="character" w:customStyle="1" w:styleId="Char1">
    <w:name w:val="一级条标题 Char"/>
    <w:basedOn w:val="Char0"/>
    <w:link w:val="af2"/>
    <w:rsid w:val="00087C4E"/>
    <w:rPr>
      <w:rFonts w:ascii="黑体" w:eastAsia="黑体"/>
      <w:sz w:val="21"/>
      <w:lang w:val="en-US" w:eastAsia="zh-CN" w:bidi="ar-SA"/>
    </w:rPr>
  </w:style>
  <w:style w:type="paragraph" w:customStyle="1" w:styleId="0505">
    <w:name w:val="样式 附录章标题 + 段前: 0.5 行 段后: 0.5 行"/>
    <w:basedOn w:val="aa"/>
    <w:next w:val="12"/>
    <w:rsid w:val="00721911"/>
    <w:pPr>
      <w:spacing w:before="156" w:after="156"/>
      <w:jc w:val="left"/>
    </w:pPr>
    <w:rPr>
      <w:rFonts w:cs="宋体"/>
    </w:rPr>
  </w:style>
  <w:style w:type="paragraph" w:styleId="affff9">
    <w:name w:val="Body Text"/>
    <w:basedOn w:val="af9"/>
    <w:link w:val="affffa"/>
    <w:rsid w:val="009E2F21"/>
    <w:pPr>
      <w:spacing w:line="360" w:lineRule="auto"/>
    </w:pPr>
    <w:rPr>
      <w:sz w:val="24"/>
    </w:rPr>
  </w:style>
  <w:style w:type="paragraph" w:styleId="affffb">
    <w:name w:val="Body Text Indent"/>
    <w:basedOn w:val="af9"/>
    <w:link w:val="affffc"/>
    <w:rsid w:val="000B2A9B"/>
    <w:pPr>
      <w:spacing w:after="120"/>
      <w:ind w:leftChars="200" w:left="420"/>
    </w:pPr>
  </w:style>
  <w:style w:type="character" w:customStyle="1" w:styleId="affffc">
    <w:name w:val="正文文本缩进 字符"/>
    <w:link w:val="affffb"/>
    <w:rsid w:val="000B2A9B"/>
    <w:rPr>
      <w:kern w:val="2"/>
      <w:sz w:val="21"/>
      <w:szCs w:val="24"/>
    </w:rPr>
  </w:style>
  <w:style w:type="character" w:customStyle="1" w:styleId="10">
    <w:name w:val="标题 1 字符"/>
    <w:link w:val="1"/>
    <w:rsid w:val="000B2A9B"/>
    <w:rPr>
      <w:b/>
      <w:bCs/>
      <w:kern w:val="44"/>
      <w:sz w:val="44"/>
      <w:szCs w:val="44"/>
    </w:rPr>
  </w:style>
  <w:style w:type="character" w:customStyle="1" w:styleId="30">
    <w:name w:val="标题 3 字符"/>
    <w:link w:val="3"/>
    <w:rsid w:val="000B2A9B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0B2A9B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0B2A9B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0B2A9B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0B2A9B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0B2A9B"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rsid w:val="000B2A9B"/>
    <w:rPr>
      <w:rFonts w:ascii="Arial" w:eastAsia="黑体" w:hAnsi="Arial"/>
      <w:kern w:val="2"/>
      <w:sz w:val="21"/>
      <w:szCs w:val="21"/>
    </w:rPr>
  </w:style>
  <w:style w:type="character" w:customStyle="1" w:styleId="affff6">
    <w:name w:val="页眉 字符"/>
    <w:link w:val="affff5"/>
    <w:rsid w:val="000B2A9B"/>
    <w:rPr>
      <w:kern w:val="2"/>
      <w:sz w:val="18"/>
      <w:szCs w:val="18"/>
    </w:rPr>
  </w:style>
  <w:style w:type="character" w:customStyle="1" w:styleId="affff3">
    <w:name w:val="页脚 字符"/>
    <w:link w:val="affff2"/>
    <w:rsid w:val="000B2A9B"/>
    <w:rPr>
      <w:kern w:val="2"/>
      <w:sz w:val="18"/>
      <w:szCs w:val="18"/>
    </w:rPr>
  </w:style>
  <w:style w:type="character" w:customStyle="1" w:styleId="affffa">
    <w:name w:val="正文文本 字符"/>
    <w:link w:val="affff9"/>
    <w:rsid w:val="000B2A9B"/>
    <w:rPr>
      <w:kern w:val="2"/>
      <w:sz w:val="24"/>
      <w:szCs w:val="24"/>
    </w:rPr>
  </w:style>
  <w:style w:type="paragraph" w:styleId="affffd">
    <w:name w:val="Balloon Text"/>
    <w:basedOn w:val="af9"/>
    <w:link w:val="affffe"/>
    <w:unhideWhenUsed/>
    <w:rsid w:val="000B2A9B"/>
    <w:rPr>
      <w:sz w:val="18"/>
      <w:szCs w:val="18"/>
    </w:rPr>
  </w:style>
  <w:style w:type="character" w:customStyle="1" w:styleId="affffe">
    <w:name w:val="批注框文本 字符"/>
    <w:link w:val="affffd"/>
    <w:rsid w:val="000B2A9B"/>
    <w:rPr>
      <w:kern w:val="2"/>
      <w:sz w:val="18"/>
      <w:szCs w:val="18"/>
    </w:rPr>
  </w:style>
  <w:style w:type="table" w:styleId="afffff">
    <w:name w:val="Table Theme"/>
    <w:basedOn w:val="afb"/>
    <w:rsid w:val="00BD2C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0">
    <w:name w:val="Table Elegant"/>
    <w:basedOn w:val="afb"/>
    <w:rsid w:val="00BD2C8A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1">
    <w:name w:val="Placeholder Text"/>
    <w:basedOn w:val="afa"/>
    <w:uiPriority w:val="99"/>
    <w:semiHidden/>
    <w:rsid w:val="000E2A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F0C6C-71DE-418C-A073-B2F119F8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153</TotalTime>
  <Pages>17</Pages>
  <Words>1689</Words>
  <Characters>9628</Characters>
  <Application>Microsoft Office Word</Application>
  <DocSecurity>0</DocSecurity>
  <Lines>80</Lines>
  <Paragraphs>22</Paragraphs>
  <ScaleCrop>false</ScaleCrop>
  <Company/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姚晨之</dc:creator>
  <cp:keywords/>
  <dc:description/>
  <cp:lastModifiedBy>李 晓辉</cp:lastModifiedBy>
  <cp:revision>61</cp:revision>
  <cp:lastPrinted>2003-06-11T11:08:00Z</cp:lastPrinted>
  <dcterms:created xsi:type="dcterms:W3CDTF">2019-06-17T10:35:00Z</dcterms:created>
  <dcterms:modified xsi:type="dcterms:W3CDTF">2020-12-03T01:08:00Z</dcterms:modified>
</cp:coreProperties>
</file>